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887" w:rsidRDefault="00E95887" w:rsidP="00663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95887" w:rsidRDefault="00E95887" w:rsidP="00663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Pr="00E73A73" w:rsidRDefault="00663197" w:rsidP="00663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73A73"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науки Тамбовской</w:t>
      </w:r>
      <w:r w:rsidRPr="00E73A7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663197" w:rsidRPr="00E73A73" w:rsidRDefault="00663197" w:rsidP="006631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Тамбовское областное г</w:t>
      </w:r>
      <w:r w:rsidRPr="00E73A73">
        <w:rPr>
          <w:rFonts w:ascii="Times New Roman" w:hAnsi="Times New Roman" w:cs="Times New Roman"/>
          <w:sz w:val="28"/>
          <w:szCs w:val="28"/>
        </w:rPr>
        <w:t>осударственное бюджетное профессиональное образователь</w:t>
      </w:r>
      <w:r>
        <w:rPr>
          <w:rFonts w:ascii="Times New Roman" w:hAnsi="Times New Roman" w:cs="Times New Roman"/>
          <w:sz w:val="28"/>
          <w:szCs w:val="28"/>
        </w:rPr>
        <w:t>ное учреждение «Уваровский политехнический колледж</w:t>
      </w:r>
      <w:r w:rsidRPr="00E73A73">
        <w:rPr>
          <w:rFonts w:ascii="Times New Roman" w:hAnsi="Times New Roman" w:cs="Times New Roman"/>
          <w:sz w:val="28"/>
          <w:szCs w:val="28"/>
        </w:rPr>
        <w:t>»</w:t>
      </w:r>
    </w:p>
    <w:p w:rsidR="00663197" w:rsidRPr="00E73A73" w:rsidRDefault="00663197" w:rsidP="0066319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3197" w:rsidRDefault="00663197" w:rsidP="00663197"/>
    <w:p w:rsidR="00663197" w:rsidRPr="00815F46" w:rsidRDefault="00663197" w:rsidP="00663197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C6725B" w:rsidRPr="00C6725B" w:rsidRDefault="00C6725B" w:rsidP="00F95F15">
      <w:pPr>
        <w:spacing w:line="360" w:lineRule="auto"/>
      </w:pPr>
    </w:p>
    <w:p w:rsidR="00C6725B" w:rsidRDefault="00C6725B" w:rsidP="00F95F15">
      <w:pPr>
        <w:spacing w:line="360" w:lineRule="auto"/>
      </w:pPr>
    </w:p>
    <w:p w:rsidR="00C6725B" w:rsidRPr="00815F46" w:rsidRDefault="00C6725B" w:rsidP="00F95F15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eastAsia="Calibri" w:hAnsi="Times New Roman" w:cs="Times New Roman"/>
          <w:b/>
          <w:sz w:val="28"/>
          <w:szCs w:val="28"/>
        </w:rPr>
        <w:t>УЧЕБН</w:t>
      </w:r>
      <w:r w:rsidRPr="00815F46">
        <w:rPr>
          <w:rFonts w:ascii="Times New Roman" w:hAnsi="Times New Roman" w:cs="Times New Roman"/>
          <w:b/>
          <w:sz w:val="28"/>
          <w:szCs w:val="28"/>
        </w:rPr>
        <w:t>АЯ</w:t>
      </w:r>
      <w:r w:rsidRPr="00815F46">
        <w:rPr>
          <w:rFonts w:ascii="Times New Roman" w:eastAsia="Calibri" w:hAnsi="Times New Roman" w:cs="Times New Roman"/>
          <w:b/>
          <w:sz w:val="28"/>
          <w:szCs w:val="28"/>
        </w:rPr>
        <w:t xml:space="preserve"> ДИСЦИПЛИН</w:t>
      </w:r>
      <w:r w:rsidRPr="00815F46">
        <w:rPr>
          <w:rFonts w:ascii="Times New Roman" w:hAnsi="Times New Roman" w:cs="Times New Roman"/>
          <w:b/>
          <w:sz w:val="28"/>
          <w:szCs w:val="28"/>
        </w:rPr>
        <w:t>А</w:t>
      </w:r>
    </w:p>
    <w:p w:rsidR="00C6725B" w:rsidRDefault="00E955D1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41FD">
        <w:rPr>
          <w:rFonts w:ascii="Times New Roman" w:hAnsi="Times New Roman"/>
          <w:b/>
          <w:sz w:val="28"/>
          <w:szCs w:val="28"/>
        </w:rPr>
        <w:t>СГ.06 Основы</w:t>
      </w:r>
      <w:r w:rsidR="00DC41FD" w:rsidRPr="00DC41FD">
        <w:rPr>
          <w:rFonts w:ascii="Times New Roman" w:hAnsi="Times New Roman"/>
          <w:b/>
          <w:sz w:val="28"/>
          <w:szCs w:val="28"/>
        </w:rPr>
        <w:t xml:space="preserve"> бережливого производства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Методические указания и контрольные задания</w:t>
      </w:r>
    </w:p>
    <w:p w:rsidR="00C6725B" w:rsidRPr="00815F46" w:rsidRDefault="00C6725B" w:rsidP="00F95F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для студентов - заочников</w:t>
      </w:r>
    </w:p>
    <w:p w:rsidR="00C6725B" w:rsidRPr="00815F46" w:rsidRDefault="00C6725B" w:rsidP="00F95F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C6725B" w:rsidRPr="00815F46" w:rsidRDefault="00C6725B" w:rsidP="00F95F1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DC41FD"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41FD" w:rsidRDefault="00DC41FD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F15" w:rsidRPr="0046123E" w:rsidRDefault="00F95F15" w:rsidP="00F95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Pr="00CD2472" w:rsidRDefault="00663197" w:rsidP="00663197">
      <w:pPr>
        <w:jc w:val="center"/>
        <w:rPr>
          <w:rFonts w:ascii="Times New Roman" w:hAnsi="Times New Roman" w:cs="Times New Roman"/>
          <w:sz w:val="28"/>
          <w:szCs w:val="28"/>
        </w:rPr>
      </w:pPr>
      <w:r w:rsidRPr="00CD2472">
        <w:rPr>
          <w:rFonts w:ascii="Times New Roman" w:hAnsi="Times New Roman" w:cs="Times New Roman"/>
          <w:sz w:val="28"/>
          <w:szCs w:val="28"/>
        </w:rPr>
        <w:t>Уварово</w:t>
      </w:r>
    </w:p>
    <w:p w:rsidR="00663197" w:rsidRDefault="00A30CEC" w:rsidP="00663197">
      <w:pPr>
        <w:tabs>
          <w:tab w:val="left" w:pos="205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663197">
        <w:rPr>
          <w:rFonts w:ascii="Times New Roman" w:hAnsi="Times New Roman" w:cs="Times New Roman"/>
          <w:sz w:val="28"/>
          <w:szCs w:val="28"/>
        </w:rPr>
        <w:t xml:space="preserve"> го</w:t>
      </w:r>
      <w:r w:rsidR="009B4166">
        <w:rPr>
          <w:rFonts w:ascii="Times New Roman" w:hAnsi="Times New Roman" w:cs="Times New Roman"/>
          <w:sz w:val="28"/>
          <w:szCs w:val="28"/>
        </w:rPr>
        <w:t>д</w:t>
      </w:r>
    </w:p>
    <w:p w:rsidR="00663197" w:rsidRDefault="00663197" w:rsidP="00663197">
      <w:pPr>
        <w:tabs>
          <w:tab w:val="left" w:pos="205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Pr="00815F46" w:rsidRDefault="00663197" w:rsidP="00663197">
      <w:pPr>
        <w:tabs>
          <w:tab w:val="left" w:pos="205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Default="00663197" w:rsidP="00663197">
      <w:pPr>
        <w:shd w:val="clear" w:color="auto" w:fill="FFFFFF"/>
        <w:spacing w:before="6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3197" w:rsidRDefault="00663197" w:rsidP="00663197">
      <w:pPr>
        <w:shd w:val="clear" w:color="auto" w:fill="FFFFFF"/>
        <w:spacing w:before="6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6C32" w:rsidRPr="00585925" w:rsidRDefault="00526C32" w:rsidP="00663197">
      <w:pPr>
        <w:shd w:val="clear" w:color="auto" w:fill="FFFFFF"/>
        <w:spacing w:before="63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15F46">
        <w:rPr>
          <w:rFonts w:ascii="Times New Roman" w:eastAsia="Times New Roman" w:hAnsi="Times New Roman" w:cs="Times New Roman"/>
          <w:sz w:val="28"/>
          <w:szCs w:val="28"/>
        </w:rPr>
        <w:t>Методические указания и контрольные задания для студентов заочной формы обучен</w:t>
      </w:r>
      <w:r w:rsidR="00663197">
        <w:rPr>
          <w:rFonts w:ascii="Times New Roman" w:eastAsia="Times New Roman" w:hAnsi="Times New Roman" w:cs="Times New Roman"/>
          <w:sz w:val="28"/>
          <w:szCs w:val="28"/>
        </w:rPr>
        <w:t>ия составлены в соответствии с Ф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едеральным государственным образовательным стандартом среднего профессионального образования</w:t>
      </w:r>
      <w:r w:rsidR="006631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3197" w:rsidRPr="00CD2472">
        <w:rPr>
          <w:rFonts w:ascii="Times New Roman" w:hAnsi="Times New Roman" w:cs="Times New Roman"/>
          <w:sz w:val="28"/>
          <w:szCs w:val="28"/>
        </w:rPr>
        <w:t>(Приказ Министерства</w:t>
      </w:r>
      <w:r w:rsidR="00585925">
        <w:rPr>
          <w:spacing w:val="-2"/>
          <w:sz w:val="28"/>
          <w:szCs w:val="28"/>
        </w:rPr>
        <w:t xml:space="preserve"> </w:t>
      </w:r>
      <w:r w:rsidR="00223B99">
        <w:rPr>
          <w:rFonts w:ascii="Times New Roman" w:hAnsi="Times New Roman" w:cs="Times New Roman"/>
          <w:sz w:val="28"/>
          <w:szCs w:val="28"/>
        </w:rPr>
        <w:t xml:space="preserve">просвещения </w:t>
      </w:r>
      <w:r w:rsidR="00585925" w:rsidRPr="00585925">
        <w:rPr>
          <w:rFonts w:ascii="Times New Roman" w:hAnsi="Times New Roman" w:cs="Times New Roman"/>
          <w:sz w:val="28"/>
          <w:szCs w:val="28"/>
        </w:rPr>
        <w:t>Российской Федерации от 27.10.2023 № 798</w:t>
      </w:r>
      <w:r w:rsidR="00663197" w:rsidRPr="00585925">
        <w:rPr>
          <w:rFonts w:ascii="Times New Roman" w:hAnsi="Times New Roman" w:cs="Times New Roman"/>
          <w:sz w:val="28"/>
          <w:szCs w:val="28"/>
        </w:rPr>
        <w:t>)</w:t>
      </w:r>
      <w:r w:rsidRPr="00585925">
        <w:rPr>
          <w:rFonts w:ascii="Times New Roman" w:eastAsia="Times New Roman" w:hAnsi="Times New Roman" w:cs="Times New Roman"/>
          <w:sz w:val="28"/>
          <w:szCs w:val="28"/>
        </w:rPr>
        <w:t xml:space="preserve"> и рабочей программой по учебной дисциплине </w:t>
      </w:r>
      <w:r w:rsidR="00DC41FD" w:rsidRPr="00585925">
        <w:rPr>
          <w:rFonts w:ascii="Times New Roman" w:eastAsia="Calibri" w:hAnsi="Times New Roman" w:cs="Times New Roman"/>
          <w:sz w:val="28"/>
          <w:szCs w:val="28"/>
        </w:rPr>
        <w:t xml:space="preserve">СГ.06 Основы бережливого производства </w:t>
      </w:r>
      <w:r w:rsidRPr="00585925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DC41FD" w:rsidRPr="00585925">
        <w:rPr>
          <w:rFonts w:ascii="Times New Roman" w:hAnsi="Times New Roman" w:cs="Times New Roman"/>
          <w:sz w:val="28"/>
          <w:szCs w:val="28"/>
        </w:rPr>
        <w:t>40.02.04 Юриспруденция</w:t>
      </w:r>
    </w:p>
    <w:p w:rsidR="00663197" w:rsidRPr="00DC41FD" w:rsidRDefault="0066319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1FD" w:rsidRPr="00DC41FD" w:rsidRDefault="0066319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41FD">
        <w:rPr>
          <w:rFonts w:ascii="Times New Roman" w:hAnsi="Times New Roman" w:cs="Times New Roman"/>
          <w:sz w:val="28"/>
          <w:szCs w:val="28"/>
        </w:rPr>
        <w:t>40.02.04 Юриспруденция</w:t>
      </w:r>
      <w:r>
        <w:rPr>
          <w:rFonts w:ascii="Times New Roman" w:hAnsi="Times New Roman" w:cs="Times New Roman"/>
          <w:sz w:val="28"/>
          <w:szCs w:val="28"/>
        </w:rPr>
        <w:t>, УГС 40.00.00 Юриспруденция</w:t>
      </w:r>
    </w:p>
    <w:p w:rsidR="00DC41FD" w:rsidRPr="00DC41FD" w:rsidRDefault="00DC41FD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Courier New"/>
          <w:sz w:val="28"/>
          <w:szCs w:val="28"/>
        </w:rPr>
      </w:pPr>
    </w:p>
    <w:p w:rsidR="00663197" w:rsidRPr="00815F46" w:rsidRDefault="00663197" w:rsidP="00663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Сафонова С.Е. - 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</w:rPr>
        <w:t>ТОГБПОУ «Уваровкий политехнический колледж</w:t>
      </w:r>
      <w:r w:rsidRPr="00815F4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6725B" w:rsidRPr="00815F46" w:rsidRDefault="00C6725B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25B" w:rsidRPr="00815F46" w:rsidRDefault="00C6725B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   </w:t>
      </w:r>
    </w:p>
    <w:p w:rsidR="00526C32" w:rsidRDefault="00526C32" w:rsidP="0091748C">
      <w:pPr>
        <w:tabs>
          <w:tab w:val="left" w:pos="4019"/>
        </w:tabs>
      </w:pPr>
    </w:p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526C32" w:rsidRPr="00526C32" w:rsidRDefault="00526C32" w:rsidP="0091748C"/>
    <w:p w:rsidR="00651369" w:rsidRDefault="00526C32" w:rsidP="0091748C">
      <w:pPr>
        <w:tabs>
          <w:tab w:val="left" w:pos="3834"/>
        </w:tabs>
      </w:pPr>
      <w:r>
        <w:tab/>
      </w:r>
    </w:p>
    <w:p w:rsidR="00526C32" w:rsidRDefault="00526C32" w:rsidP="0091748C">
      <w:pPr>
        <w:tabs>
          <w:tab w:val="left" w:pos="3834"/>
        </w:tabs>
      </w:pPr>
    </w:p>
    <w:p w:rsidR="0091748C" w:rsidRDefault="0091748C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748C" w:rsidRDefault="0091748C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748C" w:rsidRDefault="0091748C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748C" w:rsidRDefault="0091748C" w:rsidP="00E95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B4166" w:rsidRDefault="009B4166" w:rsidP="009B4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166" w:rsidRPr="008C37CA" w:rsidRDefault="009B4166" w:rsidP="009B4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7CA">
        <w:rPr>
          <w:rFonts w:ascii="Times New Roman" w:hAnsi="Times New Roman" w:cs="Times New Roman"/>
          <w:b/>
          <w:sz w:val="28"/>
          <w:szCs w:val="28"/>
        </w:rPr>
        <w:t>СТРУКТУРА МЕТОДИЧЕСКИХ УКАЗАНИЙ:</w:t>
      </w:r>
    </w:p>
    <w:p w:rsidR="009B4166" w:rsidRDefault="009B4166" w:rsidP="009B4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   </w:t>
      </w:r>
    </w:p>
    <w:p w:rsidR="009B4166" w:rsidRPr="00815F46" w:rsidRDefault="009B4166" w:rsidP="009B41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стр.</w:t>
      </w:r>
    </w:p>
    <w:tbl>
      <w:tblPr>
        <w:tblStyle w:val="a9"/>
        <w:tblW w:w="1063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532"/>
        <w:gridCol w:w="532"/>
        <w:gridCol w:w="532"/>
        <w:gridCol w:w="532"/>
      </w:tblGrid>
      <w:tr w:rsidR="009B4166" w:rsidTr="009B4166">
        <w:trPr>
          <w:trHeight w:val="442"/>
        </w:trPr>
        <w:tc>
          <w:tcPr>
            <w:tcW w:w="8505" w:type="dxa"/>
          </w:tcPr>
          <w:p w:rsidR="009B4166" w:rsidRPr="00054358" w:rsidRDefault="009B4166" w:rsidP="009B4166">
            <w:pPr>
              <w:pStyle w:val="a4"/>
              <w:numPr>
                <w:ilvl w:val="0"/>
                <w:numId w:val="5"/>
              </w:num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358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532" w:type="dxa"/>
          </w:tcPr>
          <w:p w:rsidR="009B4166" w:rsidRDefault="00B27DB5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B4166" w:rsidTr="009B4166">
        <w:trPr>
          <w:trHeight w:val="1228"/>
        </w:trPr>
        <w:tc>
          <w:tcPr>
            <w:tcW w:w="8505" w:type="dxa"/>
          </w:tcPr>
          <w:p w:rsidR="009B4166" w:rsidRPr="00054358" w:rsidRDefault="009B4166" w:rsidP="00246056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3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054358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54358">
              <w:rPr>
                <w:rFonts w:ascii="Times New Roman" w:hAnsi="Times New Roman"/>
                <w:sz w:val="28"/>
                <w:szCs w:val="28"/>
              </w:rPr>
              <w:t>Рабочая   программа   учебной   дисциплины   с   перечнем   </w:t>
            </w:r>
          </w:p>
          <w:p w:rsidR="009B4166" w:rsidRDefault="009B4166" w:rsidP="00246056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815F46">
              <w:rPr>
                <w:rFonts w:ascii="Times New Roman" w:hAnsi="Times New Roman" w:cs="Times New Roman"/>
                <w:sz w:val="28"/>
                <w:szCs w:val="28"/>
              </w:rPr>
              <w:t xml:space="preserve"> рекомендуем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815F46">
              <w:rPr>
                <w:rFonts w:ascii="Times New Roman" w:hAnsi="Times New Roman" w:cs="Times New Roman"/>
                <w:sz w:val="28"/>
                <w:szCs w:val="28"/>
              </w:rPr>
              <w:t xml:space="preserve"> источников, методическими указаниями по </w:t>
            </w:r>
          </w:p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15F46">
              <w:rPr>
                <w:rFonts w:ascii="Times New Roman" w:hAnsi="Times New Roman" w:cs="Times New Roman"/>
                <w:sz w:val="28"/>
                <w:szCs w:val="28"/>
              </w:rPr>
              <w:t>изучению   каждой темы программы и вопросы для самоконтроля</w:t>
            </w:r>
          </w:p>
        </w:tc>
        <w:tc>
          <w:tcPr>
            <w:tcW w:w="532" w:type="dxa"/>
          </w:tcPr>
          <w:p w:rsidR="009B4166" w:rsidRDefault="00E95887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166" w:rsidTr="009B4166">
        <w:tc>
          <w:tcPr>
            <w:tcW w:w="8505" w:type="dxa"/>
          </w:tcPr>
          <w:p w:rsidR="009B4166" w:rsidRPr="00054358" w:rsidRDefault="009B4166" w:rsidP="009B4166">
            <w:pPr>
              <w:pStyle w:val="a4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358">
              <w:rPr>
                <w:rFonts w:ascii="Times New Roman" w:hAnsi="Times New Roman"/>
                <w:sz w:val="28"/>
                <w:szCs w:val="28"/>
              </w:rPr>
              <w:t>Задания для контрольных работ</w:t>
            </w:r>
          </w:p>
        </w:tc>
        <w:tc>
          <w:tcPr>
            <w:tcW w:w="532" w:type="dxa"/>
          </w:tcPr>
          <w:p w:rsidR="009B4166" w:rsidRDefault="00E95887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9B4166" w:rsidTr="009B4166">
        <w:tc>
          <w:tcPr>
            <w:tcW w:w="8505" w:type="dxa"/>
          </w:tcPr>
          <w:p w:rsidR="009B4166" w:rsidRPr="00054358" w:rsidRDefault="009B4166" w:rsidP="009B4166">
            <w:pPr>
              <w:pStyle w:val="a4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4358">
              <w:rPr>
                <w:rFonts w:ascii="Times New Roman" w:hAnsi="Times New Roman"/>
                <w:sz w:val="28"/>
                <w:szCs w:val="28"/>
              </w:rPr>
              <w:t>Перечень рекомендуемых источников для изучения</w:t>
            </w:r>
          </w:p>
        </w:tc>
        <w:tc>
          <w:tcPr>
            <w:tcW w:w="532" w:type="dxa"/>
          </w:tcPr>
          <w:p w:rsidR="009B4166" w:rsidRDefault="00E95887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9B4166" w:rsidRDefault="009B4166" w:rsidP="002460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</w:tbl>
    <w:p w:rsidR="0091748C" w:rsidRDefault="0091748C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Default="0066319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Default="0066319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Default="0066319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Default="0066319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Default="0066319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197" w:rsidRDefault="00663197" w:rsidP="006631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Pr="00F2101F" w:rsidRDefault="00F2101F" w:rsidP="0091748C"/>
    <w:p w:rsidR="00F2101F" w:rsidRDefault="00F2101F" w:rsidP="0091748C"/>
    <w:p w:rsidR="000E6E99" w:rsidRDefault="000E6E99" w:rsidP="0091748C"/>
    <w:p w:rsidR="000E6E99" w:rsidRPr="00F2101F" w:rsidRDefault="000E6E99" w:rsidP="0091748C"/>
    <w:p w:rsidR="00F2101F" w:rsidRDefault="00F2101F" w:rsidP="009B4166"/>
    <w:p w:rsidR="00F2101F" w:rsidRDefault="009B4166" w:rsidP="0091748C">
      <w:pPr>
        <w:numPr>
          <w:ilvl w:val="0"/>
          <w:numId w:val="2"/>
        </w:numPr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9B4166" w:rsidRPr="00815F46" w:rsidRDefault="009B4166" w:rsidP="009B41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855F6" w:rsidRPr="00B132D8" w:rsidRDefault="00F2101F" w:rsidP="00B132D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815F46">
        <w:rPr>
          <w:rFonts w:ascii="Times New Roman" w:hAnsi="Times New Roman" w:cs="Times New Roman"/>
          <w:sz w:val="28"/>
          <w:szCs w:val="28"/>
        </w:rPr>
        <w:t>Учебная дисциплина</w:t>
      </w:r>
      <w:r w:rsidR="00F95F15" w:rsidRPr="00F95F15">
        <w:rPr>
          <w:rFonts w:ascii="Times New Roman" w:hAnsi="Times New Roman" w:cs="Times New Roman"/>
          <w:sz w:val="28"/>
          <w:szCs w:val="28"/>
        </w:rPr>
        <w:t xml:space="preserve"> </w:t>
      </w:r>
      <w:r w:rsidR="00DC41FD" w:rsidRPr="00DC41FD">
        <w:rPr>
          <w:rFonts w:ascii="Times New Roman" w:eastAsia="Calibri" w:hAnsi="Times New Roman" w:cs="Times New Roman"/>
          <w:sz w:val="28"/>
          <w:szCs w:val="28"/>
        </w:rPr>
        <w:t>СГ.06 Основы бережливого производства</w:t>
      </w:r>
      <w:r w:rsidR="00F95F15" w:rsidRPr="00F95F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5F46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A855F6" w:rsidRPr="00A855F6">
        <w:rPr>
          <w:rFonts w:ascii="Times New Roman" w:hAnsi="Times New Roman" w:cs="Times New Roman"/>
          <w:sz w:val="28"/>
          <w:szCs w:val="28"/>
        </w:rPr>
        <w:t>обязательной</w:t>
      </w:r>
      <w:r w:rsidR="00A855F6" w:rsidRPr="00815F46">
        <w:rPr>
          <w:rFonts w:ascii="Times New Roman" w:hAnsi="Times New Roman" w:cs="Times New Roman"/>
          <w:sz w:val="28"/>
          <w:szCs w:val="28"/>
        </w:rPr>
        <w:t xml:space="preserve"> </w:t>
      </w:r>
      <w:r w:rsidRPr="00815F46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A855F6" w:rsidRPr="006451E8">
        <w:rPr>
          <w:rFonts w:ascii="Times New Roman" w:hAnsi="Times New Roman"/>
          <w:sz w:val="28"/>
          <w:szCs w:val="28"/>
        </w:rPr>
        <w:t>социально-гуманитарного</w:t>
      </w:r>
      <w:r w:rsidR="00A855F6">
        <w:rPr>
          <w:rFonts w:ascii="Times New Roman" w:hAnsi="Times New Roman"/>
          <w:sz w:val="24"/>
        </w:rPr>
        <w:t xml:space="preserve"> </w:t>
      </w:r>
      <w:r w:rsidR="00A855F6" w:rsidRPr="00842BEB">
        <w:rPr>
          <w:rFonts w:ascii="Times New Roman" w:eastAsia="Times New Roman" w:hAnsi="Times New Roman" w:cs="Times New Roman"/>
          <w:sz w:val="28"/>
          <w:szCs w:val="28"/>
        </w:rPr>
        <w:t>цикла</w:t>
      </w:r>
      <w:r w:rsidR="00A855F6" w:rsidRPr="00815F46">
        <w:rPr>
          <w:rFonts w:ascii="Times New Roman" w:hAnsi="Times New Roman" w:cs="Times New Roman"/>
          <w:sz w:val="28"/>
          <w:szCs w:val="28"/>
        </w:rPr>
        <w:t xml:space="preserve"> </w:t>
      </w:r>
      <w:r w:rsidR="00A855F6" w:rsidRPr="00C27E0F">
        <w:rPr>
          <w:rFonts w:ascii="Times New Roman" w:eastAsia="Times New Roman" w:hAnsi="Times New Roman" w:cs="Times New Roman"/>
          <w:sz w:val="28"/>
          <w:szCs w:val="28"/>
        </w:rPr>
        <w:t>осн</w:t>
      </w:r>
      <w:r w:rsidR="00A855F6">
        <w:rPr>
          <w:rFonts w:ascii="Times New Roman" w:eastAsia="Times New Roman" w:hAnsi="Times New Roman" w:cs="Times New Roman"/>
          <w:sz w:val="28"/>
          <w:szCs w:val="28"/>
        </w:rPr>
        <w:t>овной образовательной программы</w:t>
      </w:r>
      <w:r w:rsidR="00A855F6" w:rsidRPr="00C27E0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</w:t>
      </w:r>
      <w:r w:rsidR="00B132D8" w:rsidRPr="00815F46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среднего профессион</w:t>
      </w:r>
      <w:r w:rsidR="00F535BD">
        <w:rPr>
          <w:rFonts w:ascii="Times New Roman" w:hAnsi="Times New Roman" w:cs="Times New Roman"/>
          <w:sz w:val="28"/>
          <w:szCs w:val="28"/>
        </w:rPr>
        <w:t>ального образования</w:t>
      </w:r>
      <w:r w:rsidR="00A855F6">
        <w:rPr>
          <w:rFonts w:ascii="Times New Roman" w:hAnsi="Times New Roman"/>
          <w:sz w:val="24"/>
        </w:rPr>
        <w:t xml:space="preserve"> </w:t>
      </w:r>
      <w:r w:rsidR="00A855F6" w:rsidRPr="006451E8">
        <w:rPr>
          <w:rFonts w:ascii="Times New Roman" w:hAnsi="Times New Roman" w:cs="Times New Roman"/>
          <w:sz w:val="28"/>
          <w:szCs w:val="28"/>
        </w:rPr>
        <w:t>по специальности</w:t>
      </w:r>
      <w:r w:rsidR="00A855F6">
        <w:rPr>
          <w:rFonts w:ascii="Times New Roman" w:hAnsi="Times New Roman" w:cs="Times New Roman"/>
          <w:sz w:val="28"/>
          <w:szCs w:val="28"/>
        </w:rPr>
        <w:t xml:space="preserve"> </w:t>
      </w:r>
      <w:r w:rsidR="00A855F6" w:rsidRPr="006451E8">
        <w:rPr>
          <w:rFonts w:ascii="Times New Roman" w:hAnsi="Times New Roman" w:cs="Times New Roman"/>
          <w:sz w:val="28"/>
          <w:szCs w:val="28"/>
        </w:rPr>
        <w:t>40.02.04 Юриспруденция</w:t>
      </w:r>
      <w:r w:rsidR="00A855F6">
        <w:rPr>
          <w:rFonts w:ascii="Times New Roman" w:hAnsi="Times New Roman" w:cs="Times New Roman"/>
          <w:sz w:val="28"/>
          <w:szCs w:val="28"/>
        </w:rPr>
        <w:t>.</w:t>
      </w:r>
    </w:p>
    <w:p w:rsidR="00F2101F" w:rsidRDefault="00F2101F" w:rsidP="009174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F46">
        <w:rPr>
          <w:rFonts w:ascii="Times New Roman" w:eastAsia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 знания</w:t>
      </w:r>
      <w:r w:rsidR="009B416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B4166" w:rsidRPr="00815F46" w:rsidRDefault="009B4166" w:rsidP="009174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705"/>
        <w:gridCol w:w="3613"/>
      </w:tblGrid>
      <w:tr w:rsidR="00F2101F" w:rsidRPr="009026F0" w:rsidTr="00F2101F">
        <w:trPr>
          <w:trHeight w:val="444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1F" w:rsidRPr="00F2101F" w:rsidRDefault="00F2101F" w:rsidP="0091748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  <w:p w:rsidR="00F2101F" w:rsidRPr="009026F0" w:rsidRDefault="00F2101F" w:rsidP="0091748C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101F">
              <w:rPr>
                <w:rFonts w:ascii="Times New Roman" w:eastAsia="Times New Roman" w:hAnsi="Times New Roman" w:cs="Times New Roman"/>
                <w:sz w:val="28"/>
                <w:szCs w:val="28"/>
              </w:rPr>
              <w:t>ПК, ОК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91748C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01F" w:rsidRPr="009026F0" w:rsidRDefault="00F2101F" w:rsidP="0091748C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26F0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F2101F" w:rsidRPr="00023C11" w:rsidTr="00F2101F">
        <w:trPr>
          <w:trHeight w:val="1690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1F" w:rsidRPr="00DC41FD" w:rsidRDefault="00C0094B" w:rsidP="0091748C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01, ОК 03-0</w:t>
            </w:r>
            <w:r w:rsidR="00DC41FD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ОК 0</w:t>
            </w:r>
            <w:r w:rsidR="00DC41FD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1FD" w:rsidRPr="00DC41FD" w:rsidRDefault="00A30CEC" w:rsidP="0091748C">
            <w:pPr>
              <w:pStyle w:val="a4"/>
              <w:numPr>
                <w:ilvl w:val="0"/>
                <w:numId w:val="3"/>
              </w:numPr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C41FD" w:rsidRPr="00DC41FD">
              <w:rPr>
                <w:rFonts w:ascii="Times New Roman" w:hAnsi="Times New Roman"/>
                <w:sz w:val="28"/>
                <w:szCs w:val="28"/>
              </w:rPr>
              <w:t>проектировать карту потока создания ценности;</w:t>
            </w:r>
          </w:p>
          <w:p w:rsidR="00DC41FD" w:rsidRPr="00DC41FD" w:rsidRDefault="00A30CEC" w:rsidP="0091748C">
            <w:pPr>
              <w:pStyle w:val="a4"/>
              <w:numPr>
                <w:ilvl w:val="0"/>
                <w:numId w:val="3"/>
              </w:numPr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C41FD" w:rsidRPr="00DC41FD">
              <w:rPr>
                <w:rFonts w:ascii="Times New Roman" w:hAnsi="Times New Roman"/>
                <w:sz w:val="28"/>
                <w:szCs w:val="28"/>
              </w:rPr>
              <w:t>организовывать рабочее место по системе 5S;</w:t>
            </w:r>
          </w:p>
          <w:p w:rsidR="00F2101F" w:rsidRPr="009026F0" w:rsidRDefault="00A30CEC" w:rsidP="0091748C">
            <w:pPr>
              <w:pStyle w:val="a4"/>
              <w:numPr>
                <w:ilvl w:val="0"/>
                <w:numId w:val="3"/>
              </w:numPr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C41FD" w:rsidRPr="00DC41FD">
              <w:rPr>
                <w:rFonts w:ascii="Times New Roman" w:hAnsi="Times New Roman"/>
                <w:sz w:val="28"/>
                <w:szCs w:val="28"/>
              </w:rPr>
              <w:t>применять правовые нормы для решения практических ситуаций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1FD" w:rsidRPr="00DC41FD" w:rsidRDefault="00A30CEC" w:rsidP="0091748C">
            <w:pPr>
              <w:pStyle w:val="a4"/>
              <w:numPr>
                <w:ilvl w:val="0"/>
                <w:numId w:val="3"/>
              </w:numPr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C41FD" w:rsidRPr="00DC41FD">
              <w:rPr>
                <w:rFonts w:ascii="Times New Roman" w:hAnsi="Times New Roman"/>
                <w:sz w:val="28"/>
                <w:szCs w:val="28"/>
              </w:rPr>
              <w:t>основы устройства бережливой организации и ее производственной системы;</w:t>
            </w:r>
          </w:p>
          <w:p w:rsidR="00DC41FD" w:rsidRPr="00DC41FD" w:rsidRDefault="00A30CEC" w:rsidP="0091748C">
            <w:pPr>
              <w:pStyle w:val="a4"/>
              <w:numPr>
                <w:ilvl w:val="0"/>
                <w:numId w:val="3"/>
              </w:numPr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C41FD" w:rsidRPr="00DC41FD">
              <w:rPr>
                <w:rFonts w:ascii="Times New Roman" w:hAnsi="Times New Roman"/>
                <w:sz w:val="28"/>
                <w:szCs w:val="28"/>
              </w:rPr>
              <w:t>особенностей инструментов бережливого производства при разных вариантах организации системы;</w:t>
            </w:r>
          </w:p>
          <w:p w:rsidR="00DC41FD" w:rsidRPr="00DC41FD" w:rsidRDefault="00A30CEC" w:rsidP="0091748C">
            <w:pPr>
              <w:pStyle w:val="a4"/>
              <w:numPr>
                <w:ilvl w:val="0"/>
                <w:numId w:val="3"/>
              </w:numPr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C41FD" w:rsidRPr="00DC41FD">
              <w:rPr>
                <w:rFonts w:ascii="Times New Roman" w:hAnsi="Times New Roman"/>
                <w:sz w:val="28"/>
                <w:szCs w:val="28"/>
              </w:rPr>
              <w:t>системы организации труда в бережливом производстве;</w:t>
            </w:r>
          </w:p>
          <w:p w:rsidR="00F2101F" w:rsidRPr="00023C11" w:rsidRDefault="00A30CEC" w:rsidP="0091748C">
            <w:pPr>
              <w:pStyle w:val="a4"/>
              <w:numPr>
                <w:ilvl w:val="0"/>
                <w:numId w:val="3"/>
              </w:numPr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C41FD" w:rsidRPr="00DC41FD">
              <w:rPr>
                <w:rFonts w:ascii="Times New Roman" w:hAnsi="Times New Roman"/>
                <w:sz w:val="28"/>
                <w:szCs w:val="28"/>
              </w:rPr>
              <w:t>правового механизма охраны окружающей среды и рационального природопользования</w:t>
            </w:r>
            <w:r w:rsidR="00F2101F" w:rsidRPr="00023C1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2101F" w:rsidRDefault="00F2101F" w:rsidP="0091748C">
      <w:pPr>
        <w:spacing w:after="0"/>
        <w:jc w:val="center"/>
      </w:pPr>
    </w:p>
    <w:p w:rsidR="00E95887" w:rsidRPr="00E95887" w:rsidRDefault="00E95887" w:rsidP="00E9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95887">
        <w:rPr>
          <w:rFonts w:ascii="Times New Roman" w:hAnsi="Times New Roman"/>
          <w:b/>
          <w:sz w:val="28"/>
          <w:szCs w:val="28"/>
        </w:rPr>
        <w:t>Обучающийся должен обладать общими компетенциями, включающими в себя способность:</w:t>
      </w:r>
    </w:p>
    <w:p w:rsidR="00E95887" w:rsidRPr="00612C7A" w:rsidRDefault="00E95887" w:rsidP="00E9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C7A">
        <w:rPr>
          <w:rFonts w:ascii="Times New Roman" w:hAnsi="Times New Roman"/>
          <w:sz w:val="28"/>
          <w:szCs w:val="28"/>
        </w:rPr>
        <w:t>ОК 01.Выбирать способы решения задач профессиональной деятельности применительно к различным контекстам.</w:t>
      </w:r>
    </w:p>
    <w:p w:rsidR="00E95887" w:rsidRDefault="00E95887" w:rsidP="00E9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C7A">
        <w:rPr>
          <w:rFonts w:ascii="Times New Roman" w:hAnsi="Times New Roman"/>
          <w:sz w:val="28"/>
          <w:szCs w:val="28"/>
        </w:rPr>
        <w:t>ОК 03. Планировать   и   реализовывать   собственное  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E95887" w:rsidRPr="00612C7A" w:rsidRDefault="00E95887" w:rsidP="00E9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 04.</w:t>
      </w:r>
      <w:r w:rsidRPr="00612C7A">
        <w:rPr>
          <w:rFonts w:ascii="Times New Roman" w:hAnsi="Times New Roman"/>
          <w:sz w:val="28"/>
          <w:szCs w:val="28"/>
        </w:rPr>
        <w:t>Эффективно взаимодействовать и работать в коллективе и команде.</w:t>
      </w:r>
    </w:p>
    <w:p w:rsidR="00E95887" w:rsidRPr="00612C7A" w:rsidRDefault="00E95887" w:rsidP="00E958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 </w:t>
      </w:r>
      <w:r w:rsidRPr="00612C7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2C7A">
        <w:rPr>
          <w:rFonts w:ascii="Times New Roman" w:hAnsi="Times New Roman" w:cs="Times New Roman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E95887" w:rsidRDefault="00E95887" w:rsidP="0091748C">
      <w:pPr>
        <w:spacing w:after="0"/>
        <w:jc w:val="center"/>
      </w:pPr>
    </w:p>
    <w:p w:rsidR="00FA5915" w:rsidRPr="00815F46" w:rsidRDefault="00FA5915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Одной из важнейших проблем, является повышение качества подготовки специалистов. </w:t>
      </w:r>
    </w:p>
    <w:p w:rsidR="00DB6275" w:rsidRDefault="00FA5915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В связи</w:t>
      </w:r>
      <w:r w:rsidR="00DB6275">
        <w:rPr>
          <w:rFonts w:ascii="Times New Roman" w:hAnsi="Times New Roman" w:cs="Times New Roman"/>
          <w:sz w:val="28"/>
          <w:szCs w:val="28"/>
        </w:rPr>
        <w:t xml:space="preserve"> с </w:t>
      </w:r>
      <w:r w:rsidR="00891791">
        <w:rPr>
          <w:rFonts w:ascii="Times New Roman" w:hAnsi="Times New Roman" w:cs="Times New Roman"/>
          <w:sz w:val="28"/>
          <w:szCs w:val="28"/>
        </w:rPr>
        <w:t xml:space="preserve">этим </w:t>
      </w:r>
      <w:r w:rsidR="00891791" w:rsidRPr="00815F46">
        <w:rPr>
          <w:rFonts w:ascii="Times New Roman" w:hAnsi="Times New Roman" w:cs="Times New Roman"/>
          <w:sz w:val="28"/>
          <w:szCs w:val="28"/>
        </w:rPr>
        <w:t>все</w:t>
      </w:r>
      <w:r w:rsidRPr="00815F46">
        <w:rPr>
          <w:rFonts w:ascii="Times New Roman" w:hAnsi="Times New Roman" w:cs="Times New Roman"/>
          <w:sz w:val="28"/>
          <w:szCs w:val="28"/>
        </w:rPr>
        <w:t xml:space="preserve"> большее значение приобретает самостоятельная работа студентов. Организация самостоятельной внеаудиторной работы</w:t>
      </w:r>
      <w:r w:rsidR="00B27DB5">
        <w:rPr>
          <w:rFonts w:ascii="Times New Roman" w:hAnsi="Times New Roman" w:cs="Times New Roman"/>
          <w:sz w:val="28"/>
          <w:szCs w:val="28"/>
        </w:rPr>
        <w:t xml:space="preserve"> в процессе обучения в колледже</w:t>
      </w:r>
      <w:r w:rsidRPr="00815F46">
        <w:rPr>
          <w:rFonts w:ascii="Times New Roman" w:hAnsi="Times New Roman" w:cs="Times New Roman"/>
          <w:sz w:val="28"/>
          <w:szCs w:val="28"/>
        </w:rPr>
        <w:t xml:space="preserve">, формирование умений учебного труда является основой для дальнейшего обучения. </w:t>
      </w:r>
    </w:p>
    <w:p w:rsidR="00FA5915" w:rsidRDefault="00B27DB5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колледже</w:t>
      </w:r>
      <w:r w:rsidR="00FA5915" w:rsidRPr="00815F46">
        <w:rPr>
          <w:rFonts w:ascii="Times New Roman" w:hAnsi="Times New Roman" w:cs="Times New Roman"/>
          <w:sz w:val="28"/>
          <w:szCs w:val="28"/>
        </w:rPr>
        <w:t xml:space="preserve"> студенты должны получить подготовку к последующему самообразованию, а средством достижения этой цели является внеаудиторная самостоятельная работа. Внеаудиторная самостоятельная работа выполняется студентами по заданию преподавателя, но без его непосредственного участия. Объем времени, отведенный на внеаудиторную самостоятельную работу, находит отражение: в рабочем учебном плане; в рабочих программах учебных дисциплин.</w:t>
      </w:r>
    </w:p>
    <w:p w:rsidR="00DB6275" w:rsidRDefault="00DB6275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EC">
        <w:rPr>
          <w:rFonts w:ascii="Times New Roman" w:hAnsi="Times New Roman" w:cs="Times New Roman"/>
          <w:b/>
          <w:sz w:val="28"/>
          <w:szCs w:val="28"/>
        </w:rPr>
        <w:t>Цель методических указаний:</w:t>
      </w:r>
      <w:r w:rsidRPr="00815F46">
        <w:rPr>
          <w:rFonts w:ascii="Times New Roman" w:hAnsi="Times New Roman" w:cs="Times New Roman"/>
          <w:sz w:val="28"/>
          <w:szCs w:val="28"/>
        </w:rPr>
        <w:t xml:space="preserve"> оказание помощи обучающимся в выполнении самостоятельной работы по дисциплине </w:t>
      </w:r>
      <w:r w:rsidR="00DC41FD" w:rsidRPr="00DC41FD">
        <w:rPr>
          <w:rFonts w:ascii="Times New Roman" w:eastAsia="Calibri" w:hAnsi="Times New Roman" w:cs="Times New Roman"/>
          <w:sz w:val="28"/>
          <w:szCs w:val="28"/>
        </w:rPr>
        <w:t>СГ.06 Основы бережливого производства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DB" w:rsidRDefault="00DB6275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  <w:r w:rsidR="00DC41FD" w:rsidRPr="00DC41FD">
        <w:rPr>
          <w:rFonts w:ascii="Times New Roman" w:eastAsia="Calibri" w:hAnsi="Times New Roman" w:cs="Times New Roman"/>
          <w:sz w:val="28"/>
          <w:szCs w:val="28"/>
        </w:rPr>
        <w:t>СГ.06 Основы бережливого производства</w:t>
      </w:r>
      <w:r w:rsidRPr="00815F46">
        <w:rPr>
          <w:rFonts w:ascii="Times New Roman" w:hAnsi="Times New Roman" w:cs="Times New Roman"/>
          <w:sz w:val="28"/>
          <w:szCs w:val="28"/>
        </w:rPr>
        <w:t xml:space="preserve"> предусмотрено выполнение </w:t>
      </w:r>
      <w:r>
        <w:rPr>
          <w:rFonts w:ascii="Times New Roman" w:hAnsi="Times New Roman" w:cs="Times New Roman"/>
          <w:sz w:val="28"/>
          <w:szCs w:val="28"/>
        </w:rPr>
        <w:t xml:space="preserve">одной </w:t>
      </w:r>
      <w:r w:rsidRPr="00815F46">
        <w:rPr>
          <w:rFonts w:ascii="Times New Roman" w:hAnsi="Times New Roman" w:cs="Times New Roman"/>
          <w:sz w:val="28"/>
          <w:szCs w:val="28"/>
        </w:rPr>
        <w:t>контрольн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15F46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15F46">
        <w:rPr>
          <w:rFonts w:ascii="Times New Roman" w:hAnsi="Times New Roman" w:cs="Times New Roman"/>
          <w:sz w:val="28"/>
          <w:szCs w:val="28"/>
        </w:rPr>
        <w:t>. Студенты выполняют контрольную работу в сроки, предусмотренные учебным графиком.</w:t>
      </w:r>
    </w:p>
    <w:p w:rsidR="004A758C" w:rsidRDefault="00DB6275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   </w:t>
      </w:r>
    </w:p>
    <w:p w:rsidR="00DB6275" w:rsidRDefault="00DB6275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F46">
        <w:rPr>
          <w:rFonts w:ascii="Times New Roman" w:hAnsi="Times New Roman" w:cs="Times New Roman"/>
          <w:sz w:val="28"/>
          <w:szCs w:val="28"/>
        </w:rPr>
        <w:t>   Объем учебной дисциплины и виды учебной работы</w:t>
      </w:r>
      <w:r w:rsidR="009B416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486"/>
        <w:gridCol w:w="1985"/>
      </w:tblGrid>
      <w:tr w:rsidR="00DB6275" w:rsidRPr="005A055D" w:rsidTr="00326AC6">
        <w:trPr>
          <w:trHeight w:val="460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DB6275" w:rsidRPr="00E27E7E" w:rsidTr="00326AC6">
        <w:trPr>
          <w:trHeight w:val="285"/>
        </w:trPr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Учебная нагрузка обучающихся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DC41FD" w:rsidRDefault="00DC41FD" w:rsidP="009B4166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54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Во взаимодействии с преподавателем (всего)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DC41FD" w:rsidRDefault="00DC41FD" w:rsidP="009B4166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8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E27E7E" w:rsidRDefault="00DB6275" w:rsidP="009B416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DC41FD" w:rsidRDefault="00DC41FD" w:rsidP="009B4166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DC41F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8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DC41FD" w:rsidRDefault="00DC41FD" w:rsidP="009B4166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DC41FD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0</w:t>
            </w:r>
          </w:p>
        </w:tc>
      </w:tr>
      <w:tr w:rsidR="00DB6275" w:rsidRPr="00E27E7E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DC41FD" w:rsidRDefault="00DC41FD" w:rsidP="009B4166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46</w:t>
            </w:r>
          </w:p>
        </w:tc>
      </w:tr>
      <w:tr w:rsidR="00DB6275" w:rsidRPr="005A055D" w:rsidTr="00326AC6"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sz w:val="28"/>
                <w:szCs w:val="28"/>
              </w:rPr>
              <w:t>в том числе: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контрольная работа - 1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DB6275" w:rsidRPr="005A055D" w:rsidTr="00326AC6"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5" w:rsidRPr="005A055D" w:rsidRDefault="00DB6275" w:rsidP="0091748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 xml:space="preserve">Форма </w:t>
            </w:r>
            <w:r w:rsidR="00891791" w:rsidRPr="005A055D">
              <w:rPr>
                <w:rFonts w:ascii="Times New Roman" w:hAnsi="Times New Roman"/>
                <w:b/>
                <w:sz w:val="28"/>
                <w:szCs w:val="28"/>
              </w:rPr>
              <w:t>промежуточной аттестации</w:t>
            </w:r>
            <w:r w:rsidR="00F95F1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A055D">
              <w:rPr>
                <w:rFonts w:ascii="Times New Roman" w:hAnsi="Times New Roman"/>
                <w:b/>
                <w:sz w:val="28"/>
                <w:szCs w:val="28"/>
              </w:rPr>
              <w:t>- дифференцированный зачет</w:t>
            </w:r>
          </w:p>
        </w:tc>
      </w:tr>
    </w:tbl>
    <w:p w:rsidR="00DB6275" w:rsidRPr="00815F46" w:rsidRDefault="00DB6275" w:rsidP="00917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6275" w:rsidRPr="00815F46" w:rsidRDefault="00DB6275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915" w:rsidRPr="00D71FD2" w:rsidRDefault="00FA5915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1748C" w:rsidRDefault="0091748C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166" w:rsidRDefault="009B4166" w:rsidP="00B27DB5">
      <w:pPr>
        <w:rPr>
          <w:rFonts w:ascii="Times New Roman" w:hAnsi="Times New Roman" w:cs="Times New Roman"/>
          <w:b/>
          <w:sz w:val="28"/>
          <w:szCs w:val="28"/>
        </w:rPr>
      </w:pPr>
    </w:p>
    <w:p w:rsidR="004A67DB" w:rsidRDefault="004A67DB" w:rsidP="004A4276">
      <w:pPr>
        <w:rPr>
          <w:rFonts w:ascii="Times New Roman" w:hAnsi="Times New Roman" w:cs="Times New Roman"/>
          <w:b/>
          <w:sz w:val="28"/>
          <w:szCs w:val="28"/>
        </w:rPr>
      </w:pPr>
    </w:p>
    <w:p w:rsidR="00D96689" w:rsidRDefault="00D96689" w:rsidP="009174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46">
        <w:rPr>
          <w:rFonts w:ascii="Times New Roman" w:hAnsi="Times New Roman" w:cs="Times New Roman"/>
          <w:b/>
          <w:sz w:val="28"/>
          <w:szCs w:val="28"/>
        </w:rPr>
        <w:t>2. Рабочая программа учебной дисциплины с перечнем рекомендуем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="00F95F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источников</w:t>
      </w:r>
      <w:r w:rsidRPr="00815F46">
        <w:rPr>
          <w:rFonts w:ascii="Times New Roman" w:hAnsi="Times New Roman" w:cs="Times New Roman"/>
          <w:b/>
          <w:sz w:val="28"/>
          <w:szCs w:val="28"/>
        </w:rPr>
        <w:t>, методическими указаниями по изучению каждой темы прогр</w:t>
      </w:r>
      <w:r w:rsidR="00B132D8">
        <w:rPr>
          <w:rFonts w:ascii="Times New Roman" w:hAnsi="Times New Roman" w:cs="Times New Roman"/>
          <w:b/>
          <w:sz w:val="28"/>
          <w:szCs w:val="28"/>
        </w:rPr>
        <w:t>аммы и вопросы для самоконтроля</w:t>
      </w:r>
    </w:p>
    <w:p w:rsidR="00A4226A" w:rsidRPr="00A4226A" w:rsidRDefault="00A4226A" w:rsidP="0091748C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4226A">
        <w:rPr>
          <w:rFonts w:ascii="Times New Roman" w:eastAsia="Times New Roman" w:hAnsi="Times New Roman"/>
          <w:b/>
          <w:bCs/>
          <w:sz w:val="28"/>
          <w:szCs w:val="28"/>
        </w:rPr>
        <w:t xml:space="preserve">Раздел 1. Основы бережливого производства </w:t>
      </w:r>
    </w:p>
    <w:p w:rsidR="00A4226A" w:rsidRPr="0046123E" w:rsidRDefault="00A4226A" w:rsidP="0091748C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4226A">
        <w:rPr>
          <w:rFonts w:ascii="Times New Roman" w:eastAsia="Times New Roman" w:hAnsi="Times New Roman"/>
          <w:b/>
          <w:bCs/>
          <w:sz w:val="28"/>
          <w:szCs w:val="28"/>
        </w:rPr>
        <w:t>Тема 1. Бережливое производство как модель повышения эффективности деятельности предприятия.</w:t>
      </w:r>
    </w:p>
    <w:p w:rsidR="00A4226A" w:rsidRPr="00A4226A" w:rsidRDefault="00A4226A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4226A">
        <w:rPr>
          <w:rFonts w:ascii="Times New Roman" w:eastAsia="Times New Roman" w:hAnsi="Times New Roman"/>
          <w:sz w:val="28"/>
          <w:szCs w:val="28"/>
        </w:rPr>
        <w:t xml:space="preserve">Эволюция представлений об организации бережливого производства. </w:t>
      </w:r>
    </w:p>
    <w:p w:rsidR="00A4226A" w:rsidRPr="00A4226A" w:rsidRDefault="00A4226A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4226A">
        <w:rPr>
          <w:rFonts w:ascii="Times New Roman" w:eastAsia="Times New Roman" w:hAnsi="Times New Roman"/>
          <w:sz w:val="28"/>
          <w:szCs w:val="28"/>
        </w:rPr>
        <w:t>Бережливое производство как метод выявления и устранения потерь</w:t>
      </w:r>
    </w:p>
    <w:p w:rsidR="00A4226A" w:rsidRPr="00A4226A" w:rsidRDefault="00A4226A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4226A">
        <w:rPr>
          <w:rFonts w:ascii="Times New Roman" w:eastAsia="Times New Roman" w:hAnsi="Times New Roman"/>
          <w:sz w:val="28"/>
          <w:szCs w:val="28"/>
        </w:rPr>
        <w:t xml:space="preserve">Классификация и характеристика потерь. </w:t>
      </w:r>
    </w:p>
    <w:p w:rsidR="00A4226A" w:rsidRPr="00A4226A" w:rsidRDefault="00A4226A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4226A">
        <w:rPr>
          <w:rFonts w:ascii="Times New Roman" w:eastAsia="Times New Roman" w:hAnsi="Times New Roman"/>
          <w:sz w:val="28"/>
          <w:szCs w:val="28"/>
        </w:rPr>
        <w:t>Принципы организации бережливого производства.</w:t>
      </w:r>
    </w:p>
    <w:p w:rsidR="00A4226A" w:rsidRPr="00A4226A" w:rsidRDefault="00A4226A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4226A">
        <w:rPr>
          <w:rFonts w:ascii="Times New Roman" w:eastAsia="Times New Roman" w:hAnsi="Times New Roman"/>
          <w:sz w:val="28"/>
          <w:szCs w:val="28"/>
        </w:rPr>
        <w:t>Организационные ценности бережливого производства, их сущность. Составляющие проектирования потока создания ценности.</w:t>
      </w:r>
    </w:p>
    <w:p w:rsidR="00F5735D" w:rsidRPr="0046123E" w:rsidRDefault="00A4226A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A4226A">
        <w:rPr>
          <w:rFonts w:ascii="Times New Roman" w:eastAsia="Times New Roman" w:hAnsi="Times New Roman"/>
          <w:sz w:val="28"/>
          <w:szCs w:val="28"/>
        </w:rPr>
        <w:t>Проектирование карты потока создания ценности.</w:t>
      </w:r>
    </w:p>
    <w:p w:rsidR="00A4226A" w:rsidRPr="0046123E" w:rsidRDefault="00A4226A" w:rsidP="009174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26A" w:rsidRPr="0046123E" w:rsidRDefault="00C91AD5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180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</w:t>
      </w:r>
      <w:r w:rsidR="002F51AA" w:rsidRPr="002F51AA">
        <w:rPr>
          <w:rFonts w:ascii="Times New Roman" w:hAnsi="Times New Roman"/>
          <w:b/>
          <w:sz w:val="28"/>
          <w:szCs w:val="28"/>
        </w:rPr>
        <w:t>учебными изданиями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4226A" w:rsidRPr="00F95F15" w:rsidRDefault="00A4226A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1. Гальперин М.В.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учебник / М.В. Гальперин. — 2-е изд., испр.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256 с. — (Среднее профессиональное образование).</w:t>
      </w:r>
    </w:p>
    <w:p w:rsidR="00A4226A" w:rsidRPr="00F95F15" w:rsidRDefault="00A4226A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>2.</w:t>
      </w:r>
      <w:r w:rsidRPr="00F95F15">
        <w:rPr>
          <w:rFonts w:ascii="Times New Roman" w:hAnsi="Times New Roman" w:cs="Times New Roman"/>
          <w:sz w:val="28"/>
          <w:szCs w:val="28"/>
        </w:rPr>
        <w:tab/>
        <w:t>Графкина М.В. Охрана труда: учебник / М.В. Графкина. — 3-е изд., перераб. и доп. — Москва: ИНФРА-М, 2024. — 212 с. — (Среднее профессиональное образование).</w:t>
      </w:r>
    </w:p>
    <w:p w:rsidR="00A4226A" w:rsidRPr="00F95F15" w:rsidRDefault="00A4226A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3. Ерофеев Б.В. Экологическое право: учебник / Б.В. Ерофеев. — 5-е изд., перераб. и доп. — Москва: ИД «ФОРУМ»: ИНФРА-М, 2024. — 399 с. — (Среднее профессиональное образование).4. Сидорова Е.Ю. Налоги и налогообложение: учебник / Е.Ю. Сидорова, Д.Ю. Бобошко. — Москва: ИНФРА-М, 2024. — 235 с. — (Среднее профессиональное образование). </w:t>
      </w:r>
    </w:p>
    <w:p w:rsidR="00A4226A" w:rsidRPr="00F95F15" w:rsidRDefault="00A4226A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4. Коротченко И.С.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пособие / И.С. Коротченко, О.В. Романова.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153 с. — (Среднее профессиональное образование).</w:t>
      </w:r>
    </w:p>
    <w:p w:rsidR="00A4226A" w:rsidRPr="00F95F15" w:rsidRDefault="00A4226A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5. Рогулина М.Р. Основы бережливого производства: учебное пособие / М.Р. Рогулина, И.Г. Смирнова, О.В. Курчий [и др.]. — Москва: ИНФРА-М, 2025. — 170 с. — (Среднее профессиональное образование). </w:t>
      </w:r>
    </w:p>
    <w:p w:rsidR="00A4226A" w:rsidRPr="00A4226A" w:rsidRDefault="00A4226A" w:rsidP="00E958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6. Хандогина Е.К.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9B4166" w:rsidRPr="00F95F15">
        <w:rPr>
          <w:rFonts w:ascii="Times New Roman" w:hAnsi="Times New Roman" w:cs="Times New Roman"/>
          <w:sz w:val="28"/>
          <w:szCs w:val="28"/>
        </w:rPr>
        <w:t>пособие /</w:t>
      </w:r>
      <w:r w:rsidRPr="00F95F15">
        <w:rPr>
          <w:rFonts w:ascii="Times New Roman" w:hAnsi="Times New Roman" w:cs="Times New Roman"/>
          <w:sz w:val="28"/>
          <w:szCs w:val="28"/>
        </w:rPr>
        <w:t xml:space="preserve"> Е.К. Хандогина, Н.А. Герасимова, А.В. </w:t>
      </w:r>
      <w:bookmarkStart w:id="0" w:name="_GoBack"/>
      <w:bookmarkEnd w:id="0"/>
      <w:r w:rsidR="00B91FC5" w:rsidRPr="00F95F15">
        <w:rPr>
          <w:rFonts w:ascii="Times New Roman" w:hAnsi="Times New Roman" w:cs="Times New Roman"/>
          <w:sz w:val="28"/>
          <w:szCs w:val="28"/>
        </w:rPr>
        <w:t>Хандогина;</w:t>
      </w:r>
      <w:r w:rsidRPr="00F95F15">
        <w:rPr>
          <w:rFonts w:ascii="Times New Roman" w:hAnsi="Times New Roman" w:cs="Times New Roman"/>
          <w:sz w:val="28"/>
          <w:szCs w:val="28"/>
        </w:rPr>
        <w:t xml:space="preserve"> под общ. ред. Е.К. Хандогиной. — 2-е изд.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</w:t>
      </w:r>
      <w:r w:rsidR="009B4166" w:rsidRPr="00F95F15">
        <w:rPr>
          <w:rFonts w:ascii="Times New Roman" w:hAnsi="Times New Roman" w:cs="Times New Roman"/>
          <w:sz w:val="28"/>
          <w:szCs w:val="28"/>
        </w:rPr>
        <w:t>ФОРУМ: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</w:t>
      </w:r>
      <w:r w:rsidRPr="00A4226A">
        <w:rPr>
          <w:rFonts w:ascii="Times New Roman" w:hAnsi="Times New Roman" w:cs="Times New Roman"/>
          <w:sz w:val="28"/>
          <w:szCs w:val="28"/>
        </w:rPr>
        <w:tab/>
      </w:r>
    </w:p>
    <w:p w:rsidR="00A4226A" w:rsidRDefault="00846CB7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A4226A" w:rsidRPr="00A4226A" w:rsidRDefault="00A4226A" w:rsidP="009174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A4226A">
        <w:rPr>
          <w:rFonts w:ascii="Times New Roman" w:hAnsi="Times New Roman"/>
          <w:bCs/>
          <w:sz w:val="28"/>
          <w:szCs w:val="28"/>
        </w:rPr>
        <w:t>1.www.consultant.ru – Справочная правовая система «Консультант Плюс»,</w:t>
      </w:r>
    </w:p>
    <w:p w:rsidR="00A4226A" w:rsidRPr="00A4226A" w:rsidRDefault="00A4226A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</w:pPr>
      <w:r w:rsidRPr="00A4226A"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  <w:lastRenderedPageBreak/>
        <w:t>2.www.garant.ru- Информационно- правовой портал «Гарант»</w:t>
      </w:r>
    </w:p>
    <w:p w:rsidR="00557159" w:rsidRDefault="00557159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557159" w:rsidRPr="0091748C" w:rsidRDefault="00557159" w:rsidP="0091748C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1748C">
        <w:rPr>
          <w:b/>
          <w:shd w:val="clear" w:color="auto" w:fill="FFFFFF"/>
        </w:rPr>
        <w:t xml:space="preserve"> </w:t>
      </w:r>
      <w:r w:rsidRPr="009174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Вопросы для самоконтроля:</w:t>
      </w:r>
    </w:p>
    <w:p w:rsidR="00557159" w:rsidRPr="0091748C" w:rsidRDefault="003C78E6" w:rsidP="0091748C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В чем состоит сущность </w:t>
      </w:r>
      <w:r w:rsidR="00071D12" w:rsidRPr="0091748C">
        <w:rPr>
          <w:rFonts w:ascii="Times New Roman" w:hAnsi="Times New Roman" w:cs="Times New Roman"/>
          <w:sz w:val="28"/>
          <w:szCs w:val="28"/>
          <w:shd w:val="clear" w:color="auto" w:fill="FFFFFF"/>
        </w:rPr>
        <w:t>бережливого производства</w:t>
      </w:r>
      <w:r w:rsidRPr="0091748C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3C78E6" w:rsidRPr="0091748C" w:rsidRDefault="003C78E6" w:rsidP="0091748C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 </w:t>
      </w:r>
      <w:r w:rsidR="00071D12" w:rsidRPr="0091748C">
        <w:rPr>
          <w:rFonts w:ascii="Times New Roman" w:hAnsi="Times New Roman" w:cs="Times New Roman"/>
          <w:sz w:val="28"/>
          <w:szCs w:val="28"/>
          <w:shd w:val="clear" w:color="auto" w:fill="FFFFFF"/>
        </w:rPr>
        <w:t>Каковы основные принципы организации бережливого производства</w:t>
      </w:r>
      <w:r w:rsidRPr="0091748C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071D12" w:rsidRPr="0091748C" w:rsidRDefault="003C78E6" w:rsidP="0091748C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 Перечислите </w:t>
      </w:r>
      <w:r w:rsidR="00071D12" w:rsidRPr="009174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охарактеризуйте составляющие проектирования потока создания ценности </w:t>
      </w:r>
    </w:p>
    <w:p w:rsidR="003C78E6" w:rsidRPr="0091748C" w:rsidRDefault="003C78E6" w:rsidP="0091748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1748C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1748C">
        <w:rPr>
          <w:rFonts w:ascii="Times New Roman" w:hAnsi="Times New Roman" w:cs="Times New Roman"/>
          <w:sz w:val="28"/>
          <w:szCs w:val="28"/>
        </w:rPr>
        <w:t>В чем заключа</w:t>
      </w:r>
      <w:r w:rsidR="00071D12" w:rsidRPr="0091748C">
        <w:rPr>
          <w:rFonts w:ascii="Times New Roman" w:hAnsi="Times New Roman" w:cs="Times New Roman"/>
          <w:sz w:val="28"/>
          <w:szCs w:val="28"/>
        </w:rPr>
        <w:t>ю</w:t>
      </w:r>
      <w:r w:rsidRPr="0091748C">
        <w:rPr>
          <w:rFonts w:ascii="Times New Roman" w:hAnsi="Times New Roman" w:cs="Times New Roman"/>
          <w:sz w:val="28"/>
          <w:szCs w:val="28"/>
        </w:rPr>
        <w:t>тся</w:t>
      </w:r>
      <w:r w:rsidR="00071D12" w:rsidRPr="0091748C">
        <w:rPr>
          <w:rFonts w:ascii="Times New Roman" w:hAnsi="Times New Roman" w:cs="Times New Roman"/>
          <w:sz w:val="28"/>
          <w:szCs w:val="28"/>
        </w:rPr>
        <w:t xml:space="preserve"> особенности проектирования карты потока создания ценности</w:t>
      </w:r>
      <w:r w:rsidRPr="0091748C">
        <w:rPr>
          <w:rFonts w:ascii="Times New Roman" w:hAnsi="Times New Roman" w:cs="Times New Roman"/>
          <w:sz w:val="28"/>
          <w:szCs w:val="28"/>
        </w:rPr>
        <w:t>?</w:t>
      </w:r>
    </w:p>
    <w:p w:rsidR="003C78E6" w:rsidRPr="0091748C" w:rsidRDefault="003C78E6" w:rsidP="0091748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1748C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AB2DA9" w:rsidRPr="0091748C">
        <w:rPr>
          <w:rFonts w:ascii="Times New Roman" w:eastAsia="Times New Roman" w:hAnsi="Times New Roman" w:cs="Times New Roman"/>
          <w:sz w:val="28"/>
          <w:szCs w:val="28"/>
        </w:rPr>
        <w:t>Почему бережливое производство в настоящий момент активно продвигается</w:t>
      </w:r>
      <w:r w:rsidRPr="0091748C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9418DC" w:rsidRDefault="009418DC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/>
        <w:rPr>
          <w:rFonts w:ascii="Times New Roman" w:eastAsia="Times New Roman" w:hAnsi="Times New Roman"/>
          <w:sz w:val="28"/>
          <w:szCs w:val="28"/>
        </w:rPr>
      </w:pPr>
    </w:p>
    <w:p w:rsidR="009418DC" w:rsidRPr="009418DC" w:rsidRDefault="009418DC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-1" w:firstLine="709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418DC">
        <w:rPr>
          <w:rFonts w:ascii="Times New Roman" w:hAnsi="Times New Roman"/>
          <w:b/>
          <w:sz w:val="28"/>
          <w:szCs w:val="28"/>
          <w:shd w:val="clear" w:color="auto" w:fill="FFFFFF"/>
        </w:rPr>
        <w:t>Тема 2. Основные инструменты системы бережливого производства.</w:t>
      </w:r>
    </w:p>
    <w:p w:rsidR="009418DC" w:rsidRDefault="009418DC" w:rsidP="0091748C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418D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Система рационализации рабочего места.</w:t>
      </w:r>
    </w:p>
    <w:p w:rsidR="009418DC" w:rsidRPr="009418DC" w:rsidRDefault="009418DC" w:rsidP="0091748C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418D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5</w:t>
      </w:r>
      <w:r w:rsidR="00891791" w:rsidRPr="009418D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S: Сущность</w:t>
      </w:r>
      <w:r w:rsidRPr="009418D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основные понятия системы.</w:t>
      </w:r>
    </w:p>
    <w:p w:rsidR="009418DC" w:rsidRPr="009418DC" w:rsidRDefault="009418DC" w:rsidP="0091748C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418D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Система «Точно-вовремя -JIT» (Just-in-timt).</w:t>
      </w:r>
    </w:p>
    <w:p w:rsidR="003C78E6" w:rsidRDefault="009418DC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18DC">
        <w:rPr>
          <w:rFonts w:ascii="Times New Roman" w:hAnsi="Times New Roman" w:cs="Times New Roman"/>
          <w:bCs/>
          <w:sz w:val="28"/>
          <w:szCs w:val="28"/>
        </w:rPr>
        <w:t>Организация рабочего места по системе 5S</w:t>
      </w:r>
    </w:p>
    <w:p w:rsidR="006D4CD8" w:rsidRDefault="006D4CD8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4CD8" w:rsidRPr="003B611E" w:rsidRDefault="006D4CD8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611E">
        <w:rPr>
          <w:rFonts w:ascii="Times New Roman" w:hAnsi="Times New Roman" w:cs="Times New Roman"/>
          <w:b/>
          <w:sz w:val="28"/>
          <w:szCs w:val="28"/>
        </w:rPr>
        <w:t xml:space="preserve">При изучении материала пользоваться учебными изданиями: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1. Гальперин М.В.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учебник / М.В. Гальперин. — 2-е изд., испр.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256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>2.</w:t>
      </w:r>
      <w:r w:rsidRPr="00F95F15">
        <w:rPr>
          <w:rFonts w:ascii="Times New Roman" w:hAnsi="Times New Roman" w:cs="Times New Roman"/>
          <w:sz w:val="28"/>
          <w:szCs w:val="28"/>
        </w:rPr>
        <w:tab/>
        <w:t>Графкина М.В. Охрана труда: учебник / М.В. Графкина. — 3-е изд., перераб. и доп. — Москва: ИНФРА-М, 2024. — 212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3. Ерофеев Б.В. Экологическое право: учебник / Б.В. Ерофеев. — 5-е изд., перераб. и доп. — Москва: ИД «ФОРУМ»: ИНФРА-М, 2024. — 399 с. — (Среднее профессиональное образование).4. Сидорова Е.Ю. Налоги и налогообложение: учебник / Е.Ю. Сидорова, Д.Ю. Бобошко. — Москва: ИНФРА-М, 2024. — 235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4. Коротченко И.С.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пособие / И.С. Коротченко, О.В. Романова.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153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5. Рогулина М.Р. Основы бережливого производства: учебное пособие / М.Р. Рогулина, И.Г. Смирнова, О.В. Курчий [и др.]. — Москва: ИНФРА-М, 2025. — 170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6. Хандогина Е.К.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9B4166" w:rsidRPr="00F95F15">
        <w:rPr>
          <w:rFonts w:ascii="Times New Roman" w:hAnsi="Times New Roman" w:cs="Times New Roman"/>
          <w:sz w:val="28"/>
          <w:szCs w:val="28"/>
        </w:rPr>
        <w:t>пособие /</w:t>
      </w:r>
      <w:r w:rsidRPr="00F95F15">
        <w:rPr>
          <w:rFonts w:ascii="Times New Roman" w:hAnsi="Times New Roman" w:cs="Times New Roman"/>
          <w:sz w:val="28"/>
          <w:szCs w:val="28"/>
        </w:rPr>
        <w:t xml:space="preserve"> Е.К. Хандогина, </w:t>
      </w:r>
      <w:r w:rsidR="009B4166">
        <w:rPr>
          <w:rFonts w:ascii="Times New Roman" w:hAnsi="Times New Roman" w:cs="Times New Roman"/>
          <w:sz w:val="28"/>
          <w:szCs w:val="28"/>
        </w:rPr>
        <w:t>Н.А. Герасимова, А.В. Хандогина</w:t>
      </w:r>
      <w:r w:rsidRPr="00F95F15">
        <w:rPr>
          <w:rFonts w:ascii="Times New Roman" w:hAnsi="Times New Roman" w:cs="Times New Roman"/>
          <w:sz w:val="28"/>
          <w:szCs w:val="28"/>
        </w:rPr>
        <w:t xml:space="preserve">; под общ. ред. Е.К. Хандогиной. — 2-е изд.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</w:t>
      </w:r>
      <w:r w:rsidR="009B4166" w:rsidRPr="00F95F15">
        <w:rPr>
          <w:rFonts w:ascii="Times New Roman" w:hAnsi="Times New Roman" w:cs="Times New Roman"/>
          <w:sz w:val="28"/>
          <w:szCs w:val="28"/>
        </w:rPr>
        <w:t>ФОРУМ: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</w:t>
      </w:r>
    </w:p>
    <w:p w:rsidR="009B4166" w:rsidRPr="00E95887" w:rsidRDefault="006D4CD8" w:rsidP="00E95887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4CD8"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</w:p>
    <w:p w:rsidR="006D4CD8" w:rsidRPr="006D4CD8" w:rsidRDefault="006D4CD8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4CD8">
        <w:rPr>
          <w:rFonts w:ascii="Times New Roman" w:hAnsi="Times New Roman" w:cs="Times New Roman"/>
          <w:b/>
          <w:sz w:val="28"/>
          <w:szCs w:val="28"/>
        </w:rPr>
        <w:t>Интернет – ресурсы</w:t>
      </w:r>
    </w:p>
    <w:p w:rsidR="006D4CD8" w:rsidRPr="00CA3FF2" w:rsidRDefault="006D4CD8" w:rsidP="0091748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A3FF2">
        <w:rPr>
          <w:rFonts w:ascii="Times New Roman" w:hAnsi="Times New Roman" w:cs="Times New Roman"/>
          <w:sz w:val="28"/>
          <w:szCs w:val="28"/>
        </w:rPr>
        <w:t>1. www.consultant.ru – Справочная правовая система «Консультант Плюс»,</w:t>
      </w:r>
    </w:p>
    <w:p w:rsidR="006D4CD8" w:rsidRPr="00CA3FF2" w:rsidRDefault="006D4CD8" w:rsidP="0091748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A3FF2">
        <w:rPr>
          <w:rFonts w:ascii="Times New Roman" w:hAnsi="Times New Roman" w:cs="Times New Roman"/>
          <w:sz w:val="28"/>
          <w:szCs w:val="28"/>
        </w:rPr>
        <w:t>2. www.garant.ru - Информационно- правовой портал «Гарант»</w:t>
      </w:r>
    </w:p>
    <w:p w:rsidR="006D4CD8" w:rsidRPr="00CA3FF2" w:rsidRDefault="006D4CD8" w:rsidP="0091748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D4CD8" w:rsidRPr="0091748C" w:rsidRDefault="006D4CD8" w:rsidP="0091748C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1748C">
        <w:rPr>
          <w:rFonts w:ascii="Times New Roman" w:hAnsi="Times New Roman" w:cs="Times New Roman"/>
          <w:b/>
          <w:sz w:val="28"/>
          <w:szCs w:val="28"/>
        </w:rPr>
        <w:t>Вопросы для самоконтроля</w:t>
      </w:r>
      <w:r w:rsidRPr="0091748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D4CD8" w:rsidRPr="006D4CD8" w:rsidRDefault="006D4CD8" w:rsidP="0091748C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1. Что представляет собой система рационализации рабочего места?</w:t>
      </w:r>
    </w:p>
    <w:p w:rsidR="006D4CD8" w:rsidRPr="006D4CD8" w:rsidRDefault="006D4CD8" w:rsidP="0091748C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 xml:space="preserve">2.  В чем </w:t>
      </w:r>
      <w:r w:rsidR="002503D0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заключается </w:t>
      </w: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сущность системы</w:t>
      </w:r>
      <w:r w:rsidR="002503D0" w:rsidRPr="002503D0">
        <w:rPr>
          <w:rFonts w:ascii="Times New Roman" w:eastAsia="Times New Roman" w:hAnsi="Times New Roman" w:cs="Times New Roman"/>
          <w:bCs/>
          <w:sz w:val="28"/>
          <w:szCs w:val="28"/>
        </w:rPr>
        <w:t>5S</w:t>
      </w: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6D4CD8" w:rsidRPr="006D4CD8" w:rsidRDefault="006D4CD8" w:rsidP="0091748C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3. Назовите основные понятия системы5S.</w:t>
      </w:r>
    </w:p>
    <w:p w:rsidR="006D4CD8" w:rsidRPr="006D4CD8" w:rsidRDefault="006D4CD8" w:rsidP="0091748C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.  В чем заключается сущность системы «Точно-вовремя -JIT» (Just-in-timt)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6D4CD8" w:rsidRPr="006D4CD8" w:rsidRDefault="006D4CD8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5.  В чем особенности о</w:t>
      </w:r>
      <w:r w:rsidRPr="006D4CD8">
        <w:rPr>
          <w:rFonts w:ascii="Times New Roman" w:eastAsia="Times New Roman" w:hAnsi="Times New Roman"/>
          <w:bCs/>
          <w:sz w:val="28"/>
          <w:szCs w:val="28"/>
          <w:lang w:eastAsia="ru-RU"/>
        </w:rPr>
        <w:t>рганизация рабочего места по системе 5S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?</w:t>
      </w:r>
    </w:p>
    <w:p w:rsidR="002503D0" w:rsidRDefault="002503D0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503D0" w:rsidRDefault="002503D0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03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3. Система организации труда в бережливом производстве.</w:t>
      </w:r>
    </w:p>
    <w:p w:rsidR="002503D0" w:rsidRDefault="002503D0" w:rsidP="009174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3D0">
        <w:rPr>
          <w:rFonts w:ascii="Times New Roman" w:eastAsia="Times New Roman" w:hAnsi="Times New Roman" w:cs="Times New Roman"/>
          <w:sz w:val="28"/>
          <w:szCs w:val="28"/>
        </w:rPr>
        <w:t>Особенности обеспечения безопасных условий труда: правовые, нормативные и организационные основы охраны труда в организации.</w:t>
      </w:r>
    </w:p>
    <w:p w:rsidR="003B611E" w:rsidRDefault="002503D0" w:rsidP="009174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3D0">
        <w:rPr>
          <w:rFonts w:ascii="Times New Roman" w:eastAsia="Times New Roman" w:hAnsi="Times New Roman" w:cs="Times New Roman"/>
          <w:sz w:val="28"/>
          <w:szCs w:val="28"/>
        </w:rPr>
        <w:t xml:space="preserve">Расследование и учет несчастных случаев на производстве. </w:t>
      </w:r>
    </w:p>
    <w:p w:rsidR="002503D0" w:rsidRDefault="002503D0" w:rsidP="009174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3D0">
        <w:rPr>
          <w:rFonts w:ascii="Times New Roman" w:eastAsia="Times New Roman" w:hAnsi="Times New Roman" w:cs="Times New Roman"/>
          <w:sz w:val="28"/>
          <w:szCs w:val="28"/>
        </w:rPr>
        <w:t>Ликвидация и снижение уровня профессиональных рисков.</w:t>
      </w:r>
    </w:p>
    <w:p w:rsidR="003B611E" w:rsidRDefault="003B611E" w:rsidP="0091748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611E" w:rsidRPr="002503D0" w:rsidRDefault="003B611E" w:rsidP="009174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1. Гальперин М.В.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учебник / М.В. Гальперин. — 2-е изд., испр.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256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>2.</w:t>
      </w:r>
      <w:r w:rsidRPr="00F95F15">
        <w:rPr>
          <w:rFonts w:ascii="Times New Roman" w:hAnsi="Times New Roman" w:cs="Times New Roman"/>
          <w:sz w:val="28"/>
          <w:szCs w:val="28"/>
        </w:rPr>
        <w:tab/>
        <w:t>Графкина М.В. Охрана труда: учебник / М.В. Графкина. — 3-е изд., перераб. и доп. — Москва: ИНФРА-М, 2024. — 212 с. — (Среднее профессиональное образование).</w:t>
      </w:r>
    </w:p>
    <w:p w:rsidR="00842BEB" w:rsidRDefault="00842BEB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BEB" w:rsidRDefault="00842BEB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3. Ерофеев Б.В. Экологическое право: учебник / Б.В. Ерофеев. — 5-е изд., перераб. и доп. — Москва: ИД «ФОРУМ»: ИНФРА-М, 2024. — 399 с. — (Среднее профессиональное образование).4. Сидорова Е.Ю. Налоги и налогообложение: учебник / Е.Ю. Сидорова, Д.Ю. Бобошко. — Москва: ИНФРА-М, 2024. — 235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4. Коротченко И.С.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пособие / И.С. Коротченко, О.В. Романова.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153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5. Рогулина М.Р. Основы бережливого производства: учебное пособие / М.Р. Рогулина, И.Г. Смирнова, О.В. Курчий [и др.]. — Москва: ИНФРА-М, 2025. — 170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lastRenderedPageBreak/>
        <w:t xml:space="preserve">6. Хандогина Е.К.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9B4166" w:rsidRPr="00F95F15">
        <w:rPr>
          <w:rFonts w:ascii="Times New Roman" w:hAnsi="Times New Roman" w:cs="Times New Roman"/>
          <w:sz w:val="28"/>
          <w:szCs w:val="28"/>
        </w:rPr>
        <w:t>пособие /</w:t>
      </w:r>
      <w:r w:rsidRPr="00F95F15">
        <w:rPr>
          <w:rFonts w:ascii="Times New Roman" w:hAnsi="Times New Roman" w:cs="Times New Roman"/>
          <w:sz w:val="28"/>
          <w:szCs w:val="28"/>
        </w:rPr>
        <w:t xml:space="preserve"> Е.К. Хандогина, Н.А. Герасимова, А.В. </w:t>
      </w:r>
      <w:r w:rsidR="009B4166" w:rsidRPr="00F95F15">
        <w:rPr>
          <w:rFonts w:ascii="Times New Roman" w:hAnsi="Times New Roman" w:cs="Times New Roman"/>
          <w:sz w:val="28"/>
          <w:szCs w:val="28"/>
        </w:rPr>
        <w:t>Хандогина;</w:t>
      </w:r>
      <w:r w:rsidRPr="00F95F15">
        <w:rPr>
          <w:rFonts w:ascii="Times New Roman" w:hAnsi="Times New Roman" w:cs="Times New Roman"/>
          <w:sz w:val="28"/>
          <w:szCs w:val="28"/>
        </w:rPr>
        <w:t xml:space="preserve"> под общ. ред. Е.К. Хандогиной. — 2-е изд.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</w:t>
      </w:r>
      <w:r w:rsidR="009B4166" w:rsidRPr="00F95F15">
        <w:rPr>
          <w:rFonts w:ascii="Times New Roman" w:hAnsi="Times New Roman" w:cs="Times New Roman"/>
          <w:sz w:val="28"/>
          <w:szCs w:val="28"/>
        </w:rPr>
        <w:t>ФОРУМ: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</w:t>
      </w:r>
    </w:p>
    <w:p w:rsidR="003B611E" w:rsidRPr="00A4226A" w:rsidRDefault="003B611E" w:rsidP="009174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26A">
        <w:rPr>
          <w:rFonts w:ascii="Times New Roman" w:hAnsi="Times New Roman" w:cs="Times New Roman"/>
          <w:sz w:val="28"/>
          <w:szCs w:val="28"/>
        </w:rPr>
        <w:tab/>
      </w:r>
    </w:p>
    <w:p w:rsidR="003B611E" w:rsidRDefault="003B611E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3B611E" w:rsidRPr="00A4226A" w:rsidRDefault="003B611E" w:rsidP="009174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A4226A">
        <w:rPr>
          <w:rFonts w:ascii="Times New Roman" w:hAnsi="Times New Roman"/>
          <w:bCs/>
          <w:sz w:val="28"/>
          <w:szCs w:val="28"/>
        </w:rPr>
        <w:t>1.www.consultant.ru – Справочная правовая система «Консультант Плюс»,</w:t>
      </w:r>
    </w:p>
    <w:p w:rsidR="003B611E" w:rsidRPr="00A4226A" w:rsidRDefault="003B611E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</w:pPr>
      <w:r w:rsidRPr="00A4226A"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  <w:t>2.www.garant.ru- Информационно- правовой портал «Гарант»</w:t>
      </w:r>
    </w:p>
    <w:p w:rsidR="003B611E" w:rsidRDefault="003B611E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3B611E" w:rsidRDefault="003B611E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Вопросы для самоконтроля:</w:t>
      </w:r>
    </w:p>
    <w:p w:rsidR="002503D0" w:rsidRDefault="003B611E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85673004"/>
      <w:r w:rsidRPr="003B611E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чем заключаются правовые о</w:t>
      </w:r>
      <w:r w:rsidRPr="003B611E">
        <w:rPr>
          <w:rFonts w:ascii="Times New Roman" w:eastAsia="Times New Roman" w:hAnsi="Times New Roman"/>
          <w:sz w:val="28"/>
          <w:szCs w:val="28"/>
          <w:lang w:eastAsia="ru-RU"/>
        </w:rPr>
        <w:t>собенности обеспечения безопасных условий труда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3B611E" w:rsidRDefault="003B611E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В чем заключаются </w:t>
      </w:r>
      <w:r w:rsidRPr="003B611E">
        <w:rPr>
          <w:rFonts w:ascii="Times New Roman" w:eastAsia="Times New Roman" w:hAnsi="Times New Roman"/>
          <w:sz w:val="28"/>
          <w:szCs w:val="28"/>
          <w:lang w:eastAsia="ru-RU"/>
        </w:rPr>
        <w:t>нормативные и организационные основы охраны труда в организации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436FB3" w:rsidRDefault="003B611E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436FB3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каких случаях проводится расследование несчастных случаев на производстве?</w:t>
      </w:r>
    </w:p>
    <w:p w:rsidR="00436FB3" w:rsidRDefault="00436FB3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Каким образом осуществляется</w:t>
      </w:r>
      <w:r w:rsidRPr="00436FB3">
        <w:rPr>
          <w:rFonts w:ascii="Times New Roman" w:eastAsia="Times New Roman" w:hAnsi="Times New Roman"/>
          <w:sz w:val="28"/>
          <w:szCs w:val="28"/>
          <w:lang w:eastAsia="ru-RU"/>
        </w:rPr>
        <w:t xml:space="preserve"> учет несчастных случаев на производстве.</w:t>
      </w:r>
    </w:p>
    <w:p w:rsidR="003B611E" w:rsidRDefault="00436FB3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Какие мероприятия позволяют ликвидировать и </w:t>
      </w:r>
      <w:r w:rsidRPr="00436FB3">
        <w:rPr>
          <w:rFonts w:ascii="Times New Roman" w:eastAsia="Times New Roman" w:hAnsi="Times New Roman"/>
          <w:sz w:val="28"/>
          <w:szCs w:val="28"/>
          <w:lang w:eastAsia="ru-RU"/>
        </w:rPr>
        <w:t>сни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зить </w:t>
      </w:r>
      <w:r w:rsidRPr="00436FB3">
        <w:rPr>
          <w:rFonts w:ascii="Times New Roman" w:eastAsia="Times New Roman" w:hAnsi="Times New Roman"/>
          <w:sz w:val="28"/>
          <w:szCs w:val="28"/>
          <w:lang w:eastAsia="ru-RU"/>
        </w:rPr>
        <w:t>уров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ень</w:t>
      </w:r>
      <w:r w:rsidRPr="00436FB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профессиональных рисков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bookmarkEnd w:id="1"/>
    <w:p w:rsidR="005A4644" w:rsidRDefault="005A4644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644" w:rsidRDefault="00FD6D02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Раздел 2. Правовые основы экологической безопасности и ресурсосбережения</w:t>
      </w:r>
    </w:p>
    <w:p w:rsidR="00FD6D02" w:rsidRDefault="00FD6D02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6D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1. Экологическая проблема в современном мире.</w:t>
      </w:r>
    </w:p>
    <w:p w:rsidR="00BC4E37" w:rsidRDefault="00BC4E37" w:rsidP="0091748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Сущность экологических проблем. </w:t>
      </w:r>
    </w:p>
    <w:p w:rsidR="00BC4E37" w:rsidRDefault="00BC4E37" w:rsidP="0091748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Причины возникновения, пути решения. </w:t>
      </w:r>
    </w:p>
    <w:p w:rsidR="00BC4E37" w:rsidRPr="00BC4E37" w:rsidRDefault="00BC4E37" w:rsidP="0091748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Роль права в решении экологических проблем. </w:t>
      </w:r>
    </w:p>
    <w:p w:rsidR="00BC4E37" w:rsidRPr="00BC4E37" w:rsidRDefault="00BC4E37" w:rsidP="0091748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Основные юридические категории и понятия экологического права – «окружающая среда», «природная среда», «экология», «природные объекты», «природные ресурсы».</w:t>
      </w:r>
    </w:p>
    <w:p w:rsidR="00FD6D02" w:rsidRDefault="00BC4E37" w:rsidP="0091748C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4E37">
        <w:rPr>
          <w:rFonts w:ascii="Times New Roman" w:hAnsi="Times New Roman" w:cs="Times New Roman"/>
          <w:sz w:val="28"/>
          <w:szCs w:val="28"/>
        </w:rPr>
        <w:t>Анализ Федерального закона от 10.01.2002 г. № 7-ФЗ «Об охране окружающей среды»</w:t>
      </w:r>
    </w:p>
    <w:p w:rsidR="00BC4E37" w:rsidRDefault="00BC4E37" w:rsidP="0091748C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E37" w:rsidRPr="002503D0" w:rsidRDefault="00BC4E37" w:rsidP="009174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1. Гальперин М.В.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учебник / М.В. Гальперин. — 2-е изд., испр.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256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>2.</w:t>
      </w:r>
      <w:r w:rsidRPr="00F95F15">
        <w:rPr>
          <w:rFonts w:ascii="Times New Roman" w:hAnsi="Times New Roman" w:cs="Times New Roman"/>
          <w:sz w:val="28"/>
          <w:szCs w:val="28"/>
        </w:rPr>
        <w:tab/>
        <w:t>Графкина М.В. Охрана труда: учебник / М.В. Графкина. — 3-е изд., перераб. и доп. — Москва: ИНФРА-М, 2024. — 212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lastRenderedPageBreak/>
        <w:t xml:space="preserve">3. Ерофеев Б.В. Экологическое право: учебник / Б.В. Ерофеев. — 5-е изд., перераб. и доп. — Москва: ИД «ФОРУМ»: ИНФРА-М, 2024. — 399 с. — (Среднее профессиональное образование).4. Сидорова Е.Ю. Налоги и налогообложение: учебник / Е.Ю. Сидорова, Д.Ю. Бобошко. — Москва: ИНФРА-М, 2024. — 235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4. Коротченко И.С.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пособие / И.С. Коротченко, О.В. Романова.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153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5. Рогулина М.Р. Основы бережливого производства: учебное пособие / М.Р. Рогулина, И.Г. Смирнова, О.В. Курчий [и др.]. — Москва: ИНФРА-М, 2025. — 170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6. Хандогина Е.К.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9B4166" w:rsidRPr="00F95F15">
        <w:rPr>
          <w:rFonts w:ascii="Times New Roman" w:hAnsi="Times New Roman" w:cs="Times New Roman"/>
          <w:sz w:val="28"/>
          <w:szCs w:val="28"/>
        </w:rPr>
        <w:t>пособие /</w:t>
      </w:r>
      <w:r w:rsidRPr="00F95F15">
        <w:rPr>
          <w:rFonts w:ascii="Times New Roman" w:hAnsi="Times New Roman" w:cs="Times New Roman"/>
          <w:sz w:val="28"/>
          <w:szCs w:val="28"/>
        </w:rPr>
        <w:t xml:space="preserve"> Е.К. Хандогина, Н.А. Герасимова, А.В. Хандогина ; под общ. ред. Е.К. Хандогиной. — 2-е изд.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</w:t>
      </w:r>
      <w:r w:rsidR="009B4166" w:rsidRPr="00F95F15">
        <w:rPr>
          <w:rFonts w:ascii="Times New Roman" w:hAnsi="Times New Roman" w:cs="Times New Roman"/>
          <w:sz w:val="28"/>
          <w:szCs w:val="28"/>
        </w:rPr>
        <w:t>ФОРУМ: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</w:t>
      </w:r>
    </w:p>
    <w:p w:rsidR="00BC4E37" w:rsidRPr="00A4226A" w:rsidRDefault="00BC4E37" w:rsidP="009174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26A">
        <w:rPr>
          <w:rFonts w:ascii="Times New Roman" w:hAnsi="Times New Roman" w:cs="Times New Roman"/>
          <w:sz w:val="28"/>
          <w:szCs w:val="28"/>
        </w:rPr>
        <w:tab/>
      </w:r>
    </w:p>
    <w:p w:rsidR="00BC4E37" w:rsidRDefault="00BC4E37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BC4E37" w:rsidRPr="00A4226A" w:rsidRDefault="00BC4E37" w:rsidP="009174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A4226A">
        <w:rPr>
          <w:rFonts w:ascii="Times New Roman" w:hAnsi="Times New Roman"/>
          <w:bCs/>
          <w:sz w:val="28"/>
          <w:szCs w:val="28"/>
        </w:rPr>
        <w:t>1.www.consultant.ru – Справочная правовая система «Консультант Плюс»,</w:t>
      </w:r>
    </w:p>
    <w:p w:rsidR="00BC4E37" w:rsidRPr="00A4226A" w:rsidRDefault="00BC4E37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</w:pPr>
      <w:r w:rsidRPr="00A4226A"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  <w:t>2.www.garant.ru- Информационно- правовой портал «Гарант»</w:t>
      </w:r>
    </w:p>
    <w:p w:rsidR="00BC4E37" w:rsidRDefault="00BC4E37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BC4E37" w:rsidRDefault="00BC4E37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Вопросы для самоконтроля:</w:t>
      </w:r>
    </w:p>
    <w:p w:rsidR="00BC4E37" w:rsidRDefault="00BC4E37" w:rsidP="0091748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 Каковы основные причины возникновения </w:t>
      </w: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>экологических проблем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</w:p>
    <w:p w:rsidR="00BC4E37" w:rsidRDefault="00BC4E37" w:rsidP="0091748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Назовите основные </w:t>
      </w: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>пути решения</w:t>
      </w:r>
      <w:r w:rsidR="00CA3F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экологических проблем. </w:t>
      </w:r>
    </w:p>
    <w:p w:rsidR="00BC4E37" w:rsidRPr="00BC4E37" w:rsidRDefault="00BC4E37" w:rsidP="0091748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 Какова р</w:t>
      </w: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>оль права в решении экологических проблем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</w:p>
    <w:p w:rsidR="00BC4E37" w:rsidRDefault="00BC4E37" w:rsidP="0091748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Перечислите </w:t>
      </w:r>
      <w:r w:rsidR="008917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основные </w:t>
      </w:r>
      <w:r w:rsidR="00891791"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>юридические</w:t>
      </w: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категории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экологического права.</w:t>
      </w:r>
    </w:p>
    <w:p w:rsidR="00BC4E37" w:rsidRPr="00BC4E37" w:rsidRDefault="00BC4E37" w:rsidP="0091748C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Дайте определение и </w:t>
      </w:r>
      <w:r w:rsidR="00891791">
        <w:rPr>
          <w:rFonts w:ascii="Times New Roman" w:eastAsia="Calibri" w:hAnsi="Times New Roman" w:cs="Times New Roman"/>
          <w:sz w:val="28"/>
          <w:szCs w:val="28"/>
          <w:lang w:eastAsia="en-US"/>
        </w:rPr>
        <w:t>охарактеризуйте понятия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BC4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«окружающая среда», «природная среда», «экология», «природные объекты», «природные ресурсы».</w:t>
      </w:r>
    </w:p>
    <w:p w:rsidR="00BC4E37" w:rsidRDefault="00BC4E37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094A" w:rsidRDefault="00EA094A" w:rsidP="0091748C">
      <w:pPr>
        <w:pStyle w:val="HTML"/>
        <w:spacing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09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2. Правовое обеспечение экологической безопасности</w:t>
      </w:r>
    </w:p>
    <w:p w:rsidR="00EA094A" w:rsidRPr="00EA094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>Система, структура и полномочия органов, осуществляющих государственное управление в области охраны окружающей среды и обеспечения рационального природопользования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A094A" w:rsidRPr="00EA094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>Понятие и особенности правового обеспечения экологической безопасности</w:t>
      </w:r>
    </w:p>
    <w:p w:rsidR="00EA094A" w:rsidRPr="00EA094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>Порядок эксплуатации опасных производственных объектов.</w:t>
      </w:r>
    </w:p>
    <w:p w:rsidR="00EA094A" w:rsidRPr="00EA094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>Виды и правовой режим экологически неблагополучных территорий.</w:t>
      </w:r>
    </w:p>
    <w:p w:rsidR="00EA094A" w:rsidRPr="00EA094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>Зоны чрезвычайной экологической ситуации, зоны экологического бедствия, территории, подвергшиеся радиоактивному загрязнению.</w:t>
      </w:r>
    </w:p>
    <w:p w:rsidR="00EA094A" w:rsidRPr="00EA094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>Правовое регулирование генно-инженерной деятельности.</w:t>
      </w:r>
    </w:p>
    <w:p w:rsidR="00EA094A" w:rsidRPr="00EA094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>Правовые меры обеспечения радиационной безопасности.</w:t>
      </w:r>
    </w:p>
    <w:p w:rsidR="00EA094A" w:rsidRPr="00EA094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Правовое регулирование в области обращения с отходами производства и потребления</w:t>
      </w:r>
    </w:p>
    <w:p w:rsidR="00EA094A" w:rsidRPr="00EA094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4A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Составление схемы «Система и структура полномочия органов государственного экологического управления»</w:t>
      </w:r>
    </w:p>
    <w:p w:rsidR="00EA094A" w:rsidRDefault="00EA094A" w:rsidP="0091748C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4A">
        <w:rPr>
          <w:rFonts w:ascii="Times New Roman" w:hAnsi="Times New Roman" w:cs="Times New Roman"/>
          <w:sz w:val="28"/>
          <w:szCs w:val="28"/>
        </w:rPr>
        <w:t>Подготовка сводной таблицы «Понятие и особенности правового обеспечения экологической безопасности (по видам)»</w:t>
      </w:r>
    </w:p>
    <w:p w:rsidR="009B4166" w:rsidRDefault="009B4166" w:rsidP="0091748C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094A" w:rsidRPr="002503D0" w:rsidRDefault="00EA094A" w:rsidP="0091748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611E">
        <w:rPr>
          <w:rFonts w:ascii="Times New Roman" w:eastAsia="Times New Roman" w:hAnsi="Times New Roman" w:cs="Times New Roman"/>
          <w:b/>
          <w:bCs/>
          <w:sz w:val="28"/>
          <w:szCs w:val="28"/>
        </w:rPr>
        <w:t>При изучении материала пользоваться учебными изданиями: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1. Гальперин М.В.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учебник / М.В. Гальперин. — 2-е изд., испр.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256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>2.</w:t>
      </w:r>
      <w:r w:rsidRPr="00F95F15">
        <w:rPr>
          <w:rFonts w:ascii="Times New Roman" w:hAnsi="Times New Roman" w:cs="Times New Roman"/>
          <w:sz w:val="28"/>
          <w:szCs w:val="28"/>
        </w:rPr>
        <w:tab/>
        <w:t>Графкина М.В. Охрана труда: учебник / М.В. Графкина. — 3-е изд., перераб. и доп. — Москва: ИНФРА-М, 2024. — 212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3. Ерофеев Б.В. Экологическое право: учебник / Б.В. Ерофеев. — 5-е изд., перераб. и доп. — Москва: ИД «ФОРУМ»: ИНФРА-М, 2024. — 399 с. — (Среднее профессиональное образование).4. Сидорова Е.Ю. Налоги и налогообложение: учебник / Е.Ю. Сидорова, Д.Ю. Бобошко. — Москва: ИНФРА-М, 2024. — 235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4. Коротченко И.С.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пособие / И.С. Коротченко, О.В. Романова.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153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5. Рогулина М.Р. Основы бережливого производства: учебное пособие / М.Р. Рогулина, И.Г. Смирнова, О.В. Курчий [и др.]. — Москва: ИНФРА-М, 2025. — 170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6. Хандогина Е.К. Экологические основы </w:t>
      </w:r>
      <w:r w:rsidR="009B4166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9B4166" w:rsidRPr="00F95F15">
        <w:rPr>
          <w:rFonts w:ascii="Times New Roman" w:hAnsi="Times New Roman" w:cs="Times New Roman"/>
          <w:sz w:val="28"/>
          <w:szCs w:val="28"/>
        </w:rPr>
        <w:t>пособие /</w:t>
      </w:r>
      <w:r w:rsidRPr="00F95F15">
        <w:rPr>
          <w:rFonts w:ascii="Times New Roman" w:hAnsi="Times New Roman" w:cs="Times New Roman"/>
          <w:sz w:val="28"/>
          <w:szCs w:val="28"/>
        </w:rPr>
        <w:t xml:space="preserve"> Е.К. Хандогина, Н.А. Герасимова, А.В. Хандогина ; под общ. ред. Е.К. Хандогиной. — 2-е изд. — </w:t>
      </w:r>
      <w:r w:rsidR="009B4166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</w:t>
      </w:r>
      <w:r w:rsidR="009B4166" w:rsidRPr="00F95F15">
        <w:rPr>
          <w:rFonts w:ascii="Times New Roman" w:hAnsi="Times New Roman" w:cs="Times New Roman"/>
          <w:sz w:val="28"/>
          <w:szCs w:val="28"/>
        </w:rPr>
        <w:t>ФОРУМ: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</w:t>
      </w:r>
    </w:p>
    <w:p w:rsidR="00EA094A" w:rsidRPr="00A4226A" w:rsidRDefault="00EA094A" w:rsidP="009174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26A">
        <w:rPr>
          <w:rFonts w:ascii="Times New Roman" w:hAnsi="Times New Roman" w:cs="Times New Roman"/>
          <w:sz w:val="28"/>
          <w:szCs w:val="28"/>
        </w:rPr>
        <w:tab/>
      </w:r>
    </w:p>
    <w:p w:rsidR="00EA094A" w:rsidRDefault="00EA094A" w:rsidP="0091748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EA094A" w:rsidRPr="00A4226A" w:rsidRDefault="00EA094A" w:rsidP="0091748C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A4226A">
        <w:rPr>
          <w:rFonts w:ascii="Times New Roman" w:hAnsi="Times New Roman"/>
          <w:bCs/>
          <w:sz w:val="28"/>
          <w:szCs w:val="28"/>
        </w:rPr>
        <w:t>1.www.consultant.ru – Справочная правовая система «Консультант Плюс»,</w:t>
      </w:r>
    </w:p>
    <w:p w:rsidR="00EA094A" w:rsidRPr="00A4226A" w:rsidRDefault="00EA094A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</w:pPr>
      <w:r w:rsidRPr="00A4226A"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  <w:t>2.www.garant.ru- Информационно- правовой портал «Гарант»</w:t>
      </w:r>
    </w:p>
    <w:p w:rsidR="00EA094A" w:rsidRDefault="00EA094A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EA094A" w:rsidRDefault="00EA094A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55715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Вопросы для самоконтроля:</w:t>
      </w:r>
    </w:p>
    <w:p w:rsidR="00EA094A" w:rsidRPr="00EA094A" w:rsidRDefault="00EA094A" w:rsidP="0091748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Перечислите </w:t>
      </w:r>
      <w:r w:rsidRPr="00EA094A">
        <w:rPr>
          <w:rFonts w:ascii="Times New Roman" w:hAnsi="Times New Roman" w:cs="Times New Roman"/>
          <w:sz w:val="28"/>
          <w:szCs w:val="28"/>
        </w:rPr>
        <w:t>полномочия органов, осуществляющих государственное управление в области охраны окружающей среды и обеспечения рационального природопользования.</w:t>
      </w:r>
    </w:p>
    <w:p w:rsidR="00EA094A" w:rsidRPr="00EA094A" w:rsidRDefault="00EA094A" w:rsidP="0091748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чем заключается сущность п</w:t>
      </w:r>
      <w:r w:rsidRPr="00EA094A">
        <w:rPr>
          <w:rFonts w:ascii="Times New Roman" w:hAnsi="Times New Roman" w:cs="Times New Roman"/>
          <w:sz w:val="28"/>
          <w:szCs w:val="28"/>
        </w:rPr>
        <w:t>оняти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A094A">
        <w:rPr>
          <w:rFonts w:ascii="Times New Roman" w:hAnsi="Times New Roman" w:cs="Times New Roman"/>
          <w:sz w:val="28"/>
          <w:szCs w:val="28"/>
        </w:rPr>
        <w:t xml:space="preserve"> и особенности правового обеспечения экологической безопасности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A094A" w:rsidRPr="00EA094A" w:rsidRDefault="00EA094A" w:rsidP="0091748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9B416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Каков п</w:t>
      </w:r>
      <w:r w:rsidRPr="00EA094A">
        <w:rPr>
          <w:rFonts w:ascii="Times New Roman" w:hAnsi="Times New Roman" w:cs="Times New Roman"/>
          <w:sz w:val="28"/>
          <w:szCs w:val="28"/>
        </w:rPr>
        <w:t>орядок эксплуатации опасных производственных объектов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A094A" w:rsidRPr="00EA094A" w:rsidRDefault="00EA094A" w:rsidP="0091748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Какие в</w:t>
      </w:r>
      <w:r w:rsidRPr="00EA094A">
        <w:rPr>
          <w:rFonts w:ascii="Times New Roman" w:hAnsi="Times New Roman" w:cs="Times New Roman"/>
          <w:sz w:val="28"/>
          <w:szCs w:val="28"/>
        </w:rPr>
        <w:t>иды и правовой режим экологически неблагополучных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вам известны?</w:t>
      </w:r>
    </w:p>
    <w:p w:rsidR="00EA094A" w:rsidRPr="00EA094A" w:rsidRDefault="00EA094A" w:rsidP="0091748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A09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Каким образом осуществляется</w:t>
      </w:r>
      <w:r w:rsidR="00565446">
        <w:rPr>
          <w:rFonts w:ascii="Times New Roman" w:hAnsi="Times New Roman" w:cs="Times New Roman"/>
          <w:sz w:val="28"/>
          <w:szCs w:val="28"/>
        </w:rPr>
        <w:t xml:space="preserve"> п</w:t>
      </w:r>
      <w:r w:rsidR="00565446" w:rsidRPr="00565446">
        <w:rPr>
          <w:rFonts w:ascii="Times New Roman" w:hAnsi="Times New Roman" w:cs="Times New Roman"/>
          <w:sz w:val="28"/>
          <w:szCs w:val="28"/>
        </w:rPr>
        <w:t>равовое регулирование генно-инженерной деятельности</w:t>
      </w:r>
      <w:r w:rsidR="00565446">
        <w:rPr>
          <w:rFonts w:ascii="Times New Roman" w:hAnsi="Times New Roman" w:cs="Times New Roman"/>
          <w:sz w:val="28"/>
          <w:szCs w:val="28"/>
        </w:rPr>
        <w:t>?</w:t>
      </w:r>
    </w:p>
    <w:p w:rsidR="00EA094A" w:rsidRPr="00EA094A" w:rsidRDefault="0046123E" w:rsidP="0091748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65446">
        <w:rPr>
          <w:rFonts w:ascii="Times New Roman" w:hAnsi="Times New Roman" w:cs="Times New Roman"/>
          <w:sz w:val="28"/>
          <w:szCs w:val="28"/>
        </w:rPr>
        <w:t>. Какие п</w:t>
      </w:r>
      <w:r w:rsidR="00EA094A" w:rsidRPr="00EA094A">
        <w:rPr>
          <w:rFonts w:ascii="Times New Roman" w:hAnsi="Times New Roman" w:cs="Times New Roman"/>
          <w:sz w:val="28"/>
          <w:szCs w:val="28"/>
        </w:rPr>
        <w:t>равовые меры обеспечения радиационной безопасности</w:t>
      </w:r>
      <w:r w:rsidR="00565446">
        <w:rPr>
          <w:rFonts w:ascii="Times New Roman" w:hAnsi="Times New Roman" w:cs="Times New Roman"/>
          <w:sz w:val="28"/>
          <w:szCs w:val="28"/>
        </w:rPr>
        <w:t xml:space="preserve"> вам известны?</w:t>
      </w:r>
    </w:p>
    <w:p w:rsidR="00EA094A" w:rsidRDefault="0046123E" w:rsidP="0091748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65446">
        <w:rPr>
          <w:rFonts w:ascii="Times New Roman" w:hAnsi="Times New Roman" w:cs="Times New Roman"/>
          <w:sz w:val="28"/>
          <w:szCs w:val="28"/>
        </w:rPr>
        <w:t>. В чем особенности п</w:t>
      </w:r>
      <w:r w:rsidR="00EA094A" w:rsidRPr="00EA094A">
        <w:rPr>
          <w:rFonts w:ascii="Times New Roman" w:hAnsi="Times New Roman" w:cs="Times New Roman"/>
          <w:sz w:val="28"/>
          <w:szCs w:val="28"/>
        </w:rPr>
        <w:t>равово</w:t>
      </w:r>
      <w:r w:rsidR="00565446">
        <w:rPr>
          <w:rFonts w:ascii="Times New Roman" w:hAnsi="Times New Roman" w:cs="Times New Roman"/>
          <w:sz w:val="28"/>
          <w:szCs w:val="28"/>
        </w:rPr>
        <w:t>го</w:t>
      </w:r>
      <w:r w:rsidR="00EA094A" w:rsidRPr="00EA094A">
        <w:rPr>
          <w:rFonts w:ascii="Times New Roman" w:hAnsi="Times New Roman" w:cs="Times New Roman"/>
          <w:sz w:val="28"/>
          <w:szCs w:val="28"/>
        </w:rPr>
        <w:t xml:space="preserve"> регулировани</w:t>
      </w:r>
      <w:r w:rsidR="00565446">
        <w:rPr>
          <w:rFonts w:ascii="Times New Roman" w:hAnsi="Times New Roman" w:cs="Times New Roman"/>
          <w:sz w:val="28"/>
          <w:szCs w:val="28"/>
        </w:rPr>
        <w:t>я</w:t>
      </w:r>
      <w:r w:rsidR="00EA094A" w:rsidRPr="00EA094A">
        <w:rPr>
          <w:rFonts w:ascii="Times New Roman" w:hAnsi="Times New Roman" w:cs="Times New Roman"/>
          <w:sz w:val="28"/>
          <w:szCs w:val="28"/>
        </w:rPr>
        <w:t xml:space="preserve"> в области обращения с отходами производства и потребления</w:t>
      </w:r>
      <w:r w:rsidR="00565446">
        <w:rPr>
          <w:rFonts w:ascii="Times New Roman" w:hAnsi="Times New Roman" w:cs="Times New Roman"/>
          <w:sz w:val="28"/>
          <w:szCs w:val="28"/>
        </w:rPr>
        <w:t>?</w:t>
      </w:r>
    </w:p>
    <w:p w:rsidR="00EA094A" w:rsidRDefault="00EA094A" w:rsidP="0091748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5A4" w:rsidRPr="00CA3FF2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FF2">
        <w:rPr>
          <w:rFonts w:ascii="Times New Roman" w:hAnsi="Times New Roman" w:cs="Times New Roman"/>
          <w:b/>
          <w:sz w:val="28"/>
          <w:szCs w:val="28"/>
        </w:rPr>
        <w:t>3. Задания для контрольных работ</w:t>
      </w:r>
    </w:p>
    <w:p w:rsidR="00CA3FF2" w:rsidRDefault="00CA3FF2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t>Требования к выполнению контрольной работы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Выполнять письменную работу следует в отдельной тетради. На обложке тетради напишите свои Ф.И.О., шифр, номер группы, курс, номер контрольной работы и фамилию преподавателя.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Контрольные работы должны быть написаны (набраны) аккуратно, разборчиво. При выполнении контрольной работы оставляйте в тетради широкие поля для замечаний, объяснений и методических указаний рецензента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Все таблицы и графики в контрольной работе должны быть пронумерованы и иметь название. На страницах тетради должны быть оставлены поля для замечаний рецензента. Красные чернила студенту использовать нельзя. Кажд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F95F15" w:rsidRPr="006808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 выполняется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 новой страницы. В конце работы указывается используем</w:t>
      </w:r>
      <w:r w:rsidR="00326AC6">
        <w:rPr>
          <w:rFonts w:ascii="Times New Roman" w:hAnsi="Times New Roman" w:cs="Times New Roman"/>
          <w:sz w:val="28"/>
          <w:szCs w:val="28"/>
        </w:rPr>
        <w:t>ые источники</w:t>
      </w:r>
      <w:r w:rsidRPr="004A758C">
        <w:rPr>
          <w:rFonts w:ascii="Times New Roman" w:hAnsi="Times New Roman" w:cs="Times New Roman"/>
          <w:sz w:val="28"/>
          <w:szCs w:val="28"/>
        </w:rPr>
        <w:t xml:space="preserve">, ставится дата и подпись студента. 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Выполненная контрольная работа сдается в учебную часть, где </w:t>
      </w:r>
      <w:r w:rsidR="00891791" w:rsidRPr="004A758C">
        <w:rPr>
          <w:rFonts w:ascii="Times New Roman" w:hAnsi="Times New Roman" w:cs="Times New Roman"/>
          <w:sz w:val="28"/>
          <w:szCs w:val="28"/>
        </w:rPr>
        <w:t>регистрируется, затем</w:t>
      </w:r>
      <w:r w:rsidRPr="004A758C">
        <w:rPr>
          <w:rFonts w:ascii="Times New Roman" w:hAnsi="Times New Roman" w:cs="Times New Roman"/>
          <w:sz w:val="28"/>
          <w:szCs w:val="28"/>
        </w:rPr>
        <w:t xml:space="preserve"> рецензируется преподавателем. При зачтенной контрольной работе студент допускается до </w:t>
      </w:r>
      <w:r w:rsidRPr="00CA3FF2">
        <w:rPr>
          <w:rFonts w:ascii="Times New Roman" w:hAnsi="Times New Roman" w:cs="Times New Roman"/>
          <w:sz w:val="28"/>
          <w:szCs w:val="28"/>
        </w:rPr>
        <w:t>дифференцированного зачета.</w:t>
      </w:r>
      <w:r w:rsidRPr="004A758C">
        <w:rPr>
          <w:rFonts w:ascii="Times New Roman" w:hAnsi="Times New Roman" w:cs="Times New Roman"/>
          <w:sz w:val="28"/>
          <w:szCs w:val="28"/>
        </w:rPr>
        <w:t xml:space="preserve"> Если в работе обнаружены недочеты, то необходимо сделать работу над ошибками, которая тоже должна быть проверена преподавателем.</w:t>
      </w:r>
    </w:p>
    <w:p w:rsidR="00D455A4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Студент, работа которого не зачтена, должен сделать другой вариант контрольной работы, предложенный преподавателем. После того, как работа будет зачтена, студент может быть допущен до </w:t>
      </w:r>
      <w:r w:rsidRPr="00CA3FF2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Pr="004A75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4166" w:rsidRDefault="009B4166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166" w:rsidRPr="004A758C" w:rsidRDefault="009B4166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t>Порядок проверки, рецензирования и хранения</w:t>
      </w:r>
      <w:r w:rsidR="00F95F15" w:rsidRPr="00F95F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758C">
        <w:rPr>
          <w:rFonts w:ascii="Times New Roman" w:hAnsi="Times New Roman" w:cs="Times New Roman"/>
          <w:b/>
          <w:sz w:val="28"/>
          <w:szCs w:val="28"/>
        </w:rPr>
        <w:t>домашних контрольных работ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ДКР должны быть проверены и отрецензированы преподавателем не позднее 7 дней с момента их регистрации. </w:t>
      </w:r>
    </w:p>
    <w:p w:rsidR="00E95887" w:rsidRDefault="00E9588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87" w:rsidRDefault="00E9588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87" w:rsidRDefault="00E95887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Рецензированию подлежат все выполненные студентами ДКР. Рецензирование может выполняться с использованием всех доступных современных информационных технологий.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Преподаватель может принять на проверку ДКР, выполненные за пределами установленных графиком учебного процесса сроков, в том числе и во время сессии. В этом случае вместо рецензирования ДКР можно провести устный прием (собеседование) непосредственно в период сессии. На прием одной ДКР отводится одна треть академического часа.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В процессе проверки ДКР рецензент обращает внимание на соответствие работы вышеуказанным требованиям. 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Проверяя ДКР, рецензент отмечает ошибки и неточности, допущенные студентом, стилистические погрешности. Все исправления в тексте и замечания на полях рецензируемой ДКР делает чернилами красного цвета. 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При составлении рецензии преподаватель: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- кратко указывает достоинства выполненной </w:t>
      </w:r>
      <w:r w:rsidR="009B4166" w:rsidRPr="004A758C">
        <w:rPr>
          <w:rFonts w:ascii="Times New Roman" w:hAnsi="Times New Roman" w:cs="Times New Roman"/>
          <w:sz w:val="28"/>
          <w:szCs w:val="28"/>
        </w:rPr>
        <w:t>ДКР, положительная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часть имеет место в рецензии даже в том случае, если контрольная работа возвращается студенту для переработки;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- не ограничивается указанием только на то, что работа зачтена, направляет студента на дальнейшее углубленное изучение материала (вопросов) и возможность его применения в практической деятельности;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- дает анализ и классификацию ошибок, отмеченных в тексте и на полях контрольной работы, перечисляет не усвоенные и недостаточно полно изложенные вопросы контрольного задания;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- дает конкретные указания по </w:t>
      </w:r>
      <w:r w:rsidR="00891791" w:rsidRPr="004A758C">
        <w:rPr>
          <w:rFonts w:ascii="Times New Roman" w:hAnsi="Times New Roman" w:cs="Times New Roman"/>
          <w:sz w:val="28"/>
          <w:szCs w:val="28"/>
        </w:rPr>
        <w:t>устранению недостатков</w:t>
      </w:r>
      <w:r w:rsidRPr="004A758C">
        <w:rPr>
          <w:rFonts w:ascii="Times New Roman" w:hAnsi="Times New Roman" w:cs="Times New Roman"/>
          <w:sz w:val="28"/>
          <w:szCs w:val="28"/>
        </w:rPr>
        <w:t>.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ДКР, признанная рецензентом удовлетворительной, должна оцениваться словом «зачтено». Рецензия подписывается преподавателем и датируется.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По зачтенным работам преподаватель проводит собеседование для выяснения возникших при рецензировании вопросов. </w:t>
      </w:r>
    </w:p>
    <w:p w:rsidR="00D455A4" w:rsidRPr="004A758C" w:rsidRDefault="00891791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В случаях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, когда выявленные в тексте ошибки и недостатки настолько серьезны, что могут помешать дальнейшему изучению курса, работа возвращается студенту на доработку. ДКР, отправленная на </w:t>
      </w:r>
      <w:r w:rsidR="009B4166" w:rsidRPr="004A758C">
        <w:rPr>
          <w:rFonts w:ascii="Times New Roman" w:hAnsi="Times New Roman" w:cs="Times New Roman"/>
          <w:sz w:val="28"/>
          <w:szCs w:val="28"/>
        </w:rPr>
        <w:t>доработку, принимается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к повторному рецензированию в случае ее предоставления до </w:t>
      </w:r>
      <w:r w:rsidR="00075E4F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.  В </w:t>
      </w:r>
      <w:r w:rsidR="008B24D7">
        <w:rPr>
          <w:rFonts w:ascii="Times New Roman" w:hAnsi="Times New Roman" w:cs="Times New Roman"/>
          <w:sz w:val="28"/>
          <w:szCs w:val="28"/>
        </w:rPr>
        <w:t xml:space="preserve">этом 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случае студенту дается новый вариант задания. При этом указывается, что вновь выполненная ДКР должна быть </w:t>
      </w:r>
      <w:r w:rsidR="009B4166" w:rsidRPr="004A758C">
        <w:rPr>
          <w:rFonts w:ascii="Times New Roman" w:hAnsi="Times New Roman" w:cs="Times New Roman"/>
          <w:sz w:val="28"/>
          <w:szCs w:val="28"/>
        </w:rPr>
        <w:t>возвращена вместе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с ранее выполненной.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Повторно выполненная </w:t>
      </w:r>
      <w:r w:rsidR="009B4166" w:rsidRPr="004A758C">
        <w:rPr>
          <w:rFonts w:ascii="Times New Roman" w:hAnsi="Times New Roman" w:cs="Times New Roman"/>
          <w:sz w:val="28"/>
          <w:szCs w:val="28"/>
        </w:rPr>
        <w:t>ДКР направляется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на рецензирование преподавателю. </w:t>
      </w:r>
    </w:p>
    <w:p w:rsidR="004A67DB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7DB" w:rsidRDefault="004A67DB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5887" w:rsidRDefault="00D455A4" w:rsidP="00A3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ДКР, выполненная небрежно, а также не по заданному варианту, возвращается студенту с указанием причин возврата.       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>ДКР оценивается «зачтено» либо «не зачтено».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Преподаватель делает пометку о проверке («</w:t>
      </w:r>
      <w:r w:rsidR="00891791" w:rsidRPr="004A758C">
        <w:rPr>
          <w:rFonts w:ascii="Times New Roman" w:hAnsi="Times New Roman" w:cs="Times New Roman"/>
          <w:sz w:val="28"/>
          <w:szCs w:val="28"/>
        </w:rPr>
        <w:t>Зачтено» /</w:t>
      </w:r>
      <w:r w:rsidRPr="004A758C">
        <w:rPr>
          <w:rFonts w:ascii="Times New Roman" w:hAnsi="Times New Roman" w:cs="Times New Roman"/>
          <w:sz w:val="28"/>
          <w:szCs w:val="28"/>
        </w:rPr>
        <w:t xml:space="preserve"> «Не зачтено») ДКР на обложке контрольной работы и результаты заносит в ведомость. 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Результаты ДКР </w:t>
      </w:r>
      <w:r w:rsidR="00B27DB5" w:rsidRPr="004A758C">
        <w:rPr>
          <w:rFonts w:ascii="Times New Roman" w:hAnsi="Times New Roman" w:cs="Times New Roman"/>
          <w:sz w:val="28"/>
          <w:szCs w:val="28"/>
        </w:rPr>
        <w:t>выстав</w:t>
      </w:r>
      <w:r w:rsidR="00B27DB5">
        <w:rPr>
          <w:rFonts w:ascii="Times New Roman" w:hAnsi="Times New Roman" w:cs="Times New Roman"/>
          <w:sz w:val="28"/>
          <w:szCs w:val="28"/>
        </w:rPr>
        <w:t xml:space="preserve">ляются </w:t>
      </w:r>
      <w:r w:rsidR="00B27DB5" w:rsidRPr="004A758C">
        <w:rPr>
          <w:rFonts w:ascii="Times New Roman" w:hAnsi="Times New Roman" w:cs="Times New Roman"/>
          <w:sz w:val="28"/>
          <w:szCs w:val="28"/>
        </w:rPr>
        <w:t>в</w:t>
      </w:r>
      <w:r w:rsidRPr="004A758C">
        <w:rPr>
          <w:rFonts w:ascii="Times New Roman" w:hAnsi="Times New Roman" w:cs="Times New Roman"/>
          <w:sz w:val="28"/>
          <w:szCs w:val="28"/>
        </w:rPr>
        <w:t xml:space="preserve"> журнал регистрации контрольных работ. </w:t>
      </w:r>
    </w:p>
    <w:p w:rsidR="00D455A4" w:rsidRPr="004A758C" w:rsidRDefault="00D455A4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Информацию об итогах проверки ДКР студенты получа</w:t>
      </w:r>
      <w:r w:rsidR="00B27DB5">
        <w:rPr>
          <w:rFonts w:ascii="Times New Roman" w:hAnsi="Times New Roman" w:cs="Times New Roman"/>
          <w:sz w:val="28"/>
          <w:szCs w:val="28"/>
        </w:rPr>
        <w:t>ют в учебной части заочного отделения</w:t>
      </w:r>
      <w:r w:rsidRPr="004A758C">
        <w:rPr>
          <w:rFonts w:ascii="Times New Roman" w:hAnsi="Times New Roman" w:cs="Times New Roman"/>
          <w:sz w:val="28"/>
          <w:szCs w:val="28"/>
        </w:rPr>
        <w:t xml:space="preserve"> самостоятельно в межсессионный и </w:t>
      </w:r>
      <w:r w:rsidR="00B27DB5" w:rsidRPr="004A758C">
        <w:rPr>
          <w:rFonts w:ascii="Times New Roman" w:hAnsi="Times New Roman" w:cs="Times New Roman"/>
          <w:sz w:val="28"/>
          <w:szCs w:val="28"/>
        </w:rPr>
        <w:t>сессионный периоды</w:t>
      </w:r>
      <w:r w:rsidRPr="004A75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5A4" w:rsidRDefault="00B27DB5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После сдачи дифференцируемого зачета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составляет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акт на списание ДКР с указанием перечня работ и фамилий выполнивших их студентов. Проверенные </w:t>
      </w:r>
      <w:r w:rsidR="00E95887" w:rsidRPr="004A758C">
        <w:rPr>
          <w:rFonts w:ascii="Times New Roman" w:hAnsi="Times New Roman" w:cs="Times New Roman"/>
          <w:sz w:val="28"/>
          <w:szCs w:val="28"/>
        </w:rPr>
        <w:t>ДКР возврату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не подлежат </w:t>
      </w:r>
      <w:r w:rsidR="00E95887" w:rsidRPr="004A758C">
        <w:rPr>
          <w:rFonts w:ascii="Times New Roman" w:hAnsi="Times New Roman" w:cs="Times New Roman"/>
          <w:sz w:val="28"/>
          <w:szCs w:val="28"/>
        </w:rPr>
        <w:t>и после</w:t>
      </w:r>
      <w:r w:rsidR="00D455A4" w:rsidRPr="004A758C">
        <w:rPr>
          <w:rFonts w:ascii="Times New Roman" w:hAnsi="Times New Roman" w:cs="Times New Roman"/>
          <w:sz w:val="28"/>
          <w:szCs w:val="28"/>
        </w:rPr>
        <w:t xml:space="preserve"> составления акта, уничтожаются.</w:t>
      </w:r>
    </w:p>
    <w:p w:rsidR="00B27DB5" w:rsidRDefault="00B27DB5" w:rsidP="00917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55A4" w:rsidRPr="004A758C" w:rsidRDefault="00D455A4" w:rsidP="00B27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758C">
        <w:rPr>
          <w:rFonts w:ascii="Times New Roman" w:hAnsi="Times New Roman" w:cs="Times New Roman"/>
          <w:b/>
          <w:sz w:val="28"/>
          <w:szCs w:val="28"/>
        </w:rPr>
        <w:t>Критерии оценки работы</w:t>
      </w:r>
    </w:p>
    <w:p w:rsidR="00D455A4" w:rsidRDefault="00D455A4" w:rsidP="00B27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58C">
        <w:rPr>
          <w:rFonts w:ascii="Times New Roman" w:hAnsi="Times New Roman" w:cs="Times New Roman"/>
          <w:sz w:val="28"/>
          <w:szCs w:val="28"/>
        </w:rPr>
        <w:t xml:space="preserve"> Оцениваются: раскрытие темы, использование современных источников, правильность оформления.</w:t>
      </w:r>
    </w:p>
    <w:p w:rsidR="00B27DB5" w:rsidRPr="004A758C" w:rsidRDefault="00B27DB5" w:rsidP="00B27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E4F" w:rsidRPr="00F95F15" w:rsidRDefault="00075E4F" w:rsidP="0091748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F15">
        <w:rPr>
          <w:rFonts w:ascii="Times New Roman" w:hAnsi="Times New Roman" w:cs="Times New Roman"/>
          <w:b/>
          <w:sz w:val="28"/>
          <w:szCs w:val="28"/>
        </w:rPr>
        <w:t>Перечень теоретических вопросов для контрольной работы</w:t>
      </w:r>
    </w:p>
    <w:p w:rsidR="00412F6E" w:rsidRPr="00412F6E" w:rsidRDefault="00412F6E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12F6E">
        <w:rPr>
          <w:rFonts w:ascii="Times New Roman" w:eastAsia="Times New Roman" w:hAnsi="Times New Roman"/>
          <w:sz w:val="28"/>
          <w:szCs w:val="28"/>
        </w:rPr>
        <w:t>1. В чем состоит сущность бережливого производства?</w:t>
      </w:r>
    </w:p>
    <w:p w:rsidR="00412F6E" w:rsidRPr="00412F6E" w:rsidRDefault="00B27DB5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412F6E" w:rsidRPr="00412F6E">
        <w:rPr>
          <w:rFonts w:ascii="Times New Roman" w:eastAsia="Times New Roman" w:hAnsi="Times New Roman"/>
          <w:sz w:val="28"/>
          <w:szCs w:val="28"/>
        </w:rPr>
        <w:t>Каковы основные принципы организации бережливого производства?</w:t>
      </w:r>
    </w:p>
    <w:p w:rsidR="00412F6E" w:rsidRPr="00412F6E" w:rsidRDefault="00B27DB5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>
        <w:t> </w:t>
      </w:r>
      <w:r w:rsidR="00412F6E" w:rsidRPr="00412F6E">
        <w:rPr>
          <w:rFonts w:ascii="Times New Roman" w:eastAsia="Times New Roman" w:hAnsi="Times New Roman"/>
          <w:sz w:val="28"/>
          <w:szCs w:val="28"/>
        </w:rPr>
        <w:t xml:space="preserve">Перечислите и охарактеризуйте составляющие проектирования потока создания ценности </w:t>
      </w:r>
    </w:p>
    <w:p w:rsidR="00412F6E" w:rsidRPr="00412F6E" w:rsidRDefault="00412F6E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412F6E">
        <w:rPr>
          <w:rFonts w:ascii="Times New Roman" w:eastAsia="Times New Roman" w:hAnsi="Times New Roman"/>
          <w:sz w:val="28"/>
          <w:szCs w:val="28"/>
        </w:rPr>
        <w:t>4. В чем заключаются особенности проектирования карты потока создания ценности?</w:t>
      </w:r>
    </w:p>
    <w:p w:rsidR="00412F6E" w:rsidRDefault="00B27DB5" w:rsidP="0091748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5. </w:t>
      </w:r>
      <w:r w:rsidR="00412F6E" w:rsidRPr="00412F6E">
        <w:rPr>
          <w:rFonts w:ascii="Times New Roman" w:eastAsia="Times New Roman" w:hAnsi="Times New Roman"/>
          <w:sz w:val="28"/>
          <w:szCs w:val="28"/>
        </w:rPr>
        <w:t>Почему бережливое производство в настоящий момент активно продвигается?</w:t>
      </w:r>
    </w:p>
    <w:p w:rsidR="00412F6E" w:rsidRPr="006D4CD8" w:rsidRDefault="00412F6E" w:rsidP="0091748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. Что представляет собой система рационализации рабочего места?</w:t>
      </w:r>
    </w:p>
    <w:p w:rsidR="00412F6E" w:rsidRPr="006D4CD8" w:rsidRDefault="00412F6E" w:rsidP="0091748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 xml:space="preserve">.  В чем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заключается </w:t>
      </w: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сущность системы</w:t>
      </w:r>
      <w:r w:rsidRPr="002503D0">
        <w:rPr>
          <w:rFonts w:ascii="Times New Roman" w:eastAsia="Times New Roman" w:hAnsi="Times New Roman" w:cs="Times New Roman"/>
          <w:bCs/>
          <w:sz w:val="28"/>
          <w:szCs w:val="28"/>
        </w:rPr>
        <w:t>5S</w:t>
      </w: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412F6E" w:rsidRPr="006D4CD8" w:rsidRDefault="00412F6E" w:rsidP="0091748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. Назовите основные понятия системы5S.</w:t>
      </w:r>
    </w:p>
    <w:p w:rsidR="00412F6E" w:rsidRPr="006D4CD8" w:rsidRDefault="00412F6E" w:rsidP="0091748C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6D4CD8">
        <w:rPr>
          <w:rFonts w:ascii="Times New Roman" w:eastAsia="Times New Roman" w:hAnsi="Times New Roman" w:cs="Times New Roman"/>
          <w:bCs/>
          <w:sz w:val="28"/>
          <w:szCs w:val="28"/>
        </w:rPr>
        <w:t>.  В чем заключается сущность системы «Точно-вовремя -JIT» (Just-in-timt)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?</w:t>
      </w:r>
    </w:p>
    <w:p w:rsidR="00412F6E" w:rsidRPr="006D4CD8" w:rsidRDefault="00412F6E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10.  В чем особенности о</w:t>
      </w:r>
      <w:r w:rsidRPr="006D4CD8">
        <w:rPr>
          <w:rFonts w:ascii="Times New Roman" w:eastAsia="Times New Roman" w:hAnsi="Times New Roman"/>
          <w:bCs/>
          <w:sz w:val="28"/>
          <w:szCs w:val="28"/>
          <w:lang w:eastAsia="ru-RU"/>
        </w:rPr>
        <w:t>рганизация рабочего места по системе 5S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?</w:t>
      </w:r>
    </w:p>
    <w:p w:rsidR="00412F6E" w:rsidRDefault="00412F6E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611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B611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чем заключаются правовые о</w:t>
      </w:r>
      <w:r w:rsidRPr="003B611E">
        <w:rPr>
          <w:rFonts w:ascii="Times New Roman" w:eastAsia="Times New Roman" w:hAnsi="Times New Roman"/>
          <w:sz w:val="28"/>
          <w:szCs w:val="28"/>
          <w:lang w:eastAsia="ru-RU"/>
        </w:rPr>
        <w:t>собенности обеспечения безопасных условий труда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412F6E" w:rsidRDefault="00412F6E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12. В чем заключаются </w:t>
      </w:r>
      <w:r w:rsidRPr="003B611E">
        <w:rPr>
          <w:rFonts w:ascii="Times New Roman" w:eastAsia="Times New Roman" w:hAnsi="Times New Roman"/>
          <w:sz w:val="28"/>
          <w:szCs w:val="28"/>
          <w:lang w:eastAsia="ru-RU"/>
        </w:rPr>
        <w:t>нормативные и организационные основы охраны труда в организации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412F6E" w:rsidRDefault="00B27DB5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13. </w:t>
      </w:r>
      <w:r w:rsidR="00412F6E">
        <w:rPr>
          <w:rFonts w:ascii="Times New Roman" w:eastAsia="Times New Roman" w:hAnsi="Times New Roman"/>
          <w:sz w:val="28"/>
          <w:szCs w:val="28"/>
          <w:lang w:eastAsia="ru-RU"/>
        </w:rPr>
        <w:t>В каких случаях проводится расследование несчастных случаев на производстве?</w:t>
      </w:r>
    </w:p>
    <w:p w:rsidR="00412F6E" w:rsidRDefault="00412F6E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14. Каким образом осуществляется</w:t>
      </w:r>
      <w:r w:rsidRPr="00436FB3">
        <w:rPr>
          <w:rFonts w:ascii="Times New Roman" w:eastAsia="Times New Roman" w:hAnsi="Times New Roman"/>
          <w:sz w:val="28"/>
          <w:szCs w:val="28"/>
          <w:lang w:eastAsia="ru-RU"/>
        </w:rPr>
        <w:t xml:space="preserve"> учет несчастных случаев на производстве.</w:t>
      </w:r>
    </w:p>
    <w:p w:rsidR="00412F6E" w:rsidRDefault="00B27DB5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15. </w:t>
      </w:r>
      <w:r w:rsidR="00412F6E">
        <w:rPr>
          <w:rFonts w:ascii="Times New Roman" w:eastAsia="Times New Roman" w:hAnsi="Times New Roman"/>
          <w:sz w:val="28"/>
          <w:szCs w:val="28"/>
          <w:lang w:eastAsia="ru-RU"/>
        </w:rPr>
        <w:t xml:space="preserve">Какие мероприятия позволяют ликвидировать и </w:t>
      </w:r>
      <w:r w:rsidR="00412F6E" w:rsidRPr="00436FB3">
        <w:rPr>
          <w:rFonts w:ascii="Times New Roman" w:eastAsia="Times New Roman" w:hAnsi="Times New Roman"/>
          <w:sz w:val="28"/>
          <w:szCs w:val="28"/>
          <w:lang w:eastAsia="ru-RU"/>
        </w:rPr>
        <w:t>сни</w:t>
      </w:r>
      <w:r w:rsidR="00412F6E">
        <w:rPr>
          <w:rFonts w:ascii="Times New Roman" w:eastAsia="Times New Roman" w:hAnsi="Times New Roman"/>
          <w:sz w:val="28"/>
          <w:szCs w:val="28"/>
          <w:lang w:eastAsia="ru-RU"/>
        </w:rPr>
        <w:t xml:space="preserve">зить </w:t>
      </w:r>
      <w:r w:rsidR="00412F6E" w:rsidRPr="00436FB3">
        <w:rPr>
          <w:rFonts w:ascii="Times New Roman" w:eastAsia="Times New Roman" w:hAnsi="Times New Roman"/>
          <w:sz w:val="28"/>
          <w:szCs w:val="28"/>
          <w:lang w:eastAsia="ru-RU"/>
        </w:rPr>
        <w:t>уров</w:t>
      </w:r>
      <w:r w:rsidR="00412F6E">
        <w:rPr>
          <w:rFonts w:ascii="Times New Roman" w:eastAsia="Times New Roman" w:hAnsi="Times New Roman"/>
          <w:sz w:val="28"/>
          <w:szCs w:val="28"/>
          <w:lang w:eastAsia="ru-RU"/>
        </w:rPr>
        <w:t>ень</w:t>
      </w:r>
      <w:r w:rsidR="00412F6E" w:rsidRPr="00436FB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профессиональных рисков</w:t>
      </w:r>
      <w:r w:rsidR="00412F6E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27DB5">
        <w:rPr>
          <w:rFonts w:ascii="Times New Roman" w:eastAsia="Times New Roman" w:hAnsi="Times New Roman"/>
          <w:sz w:val="28"/>
          <w:szCs w:val="28"/>
          <w:lang w:eastAsia="ru-RU"/>
        </w:rPr>
        <w:t>.  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 xml:space="preserve">Каковы основные причины возникновения экологических проблем? 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 xml:space="preserve">. Назовите основные пути решения экологических проблем. 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 xml:space="preserve">.  Какова роль права в решении экологических проблем? 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Перечислите </w:t>
      </w:r>
      <w:r w:rsidR="00891791" w:rsidRPr="005E227C">
        <w:rPr>
          <w:rFonts w:ascii="Times New Roman" w:eastAsia="Times New Roman" w:hAnsi="Times New Roman"/>
          <w:sz w:val="28"/>
          <w:szCs w:val="28"/>
          <w:lang w:eastAsia="ru-RU"/>
        </w:rPr>
        <w:t>основные юридические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 xml:space="preserve"> категории экологического права.</w:t>
      </w:r>
    </w:p>
    <w:p w:rsid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 xml:space="preserve">. Дайте определение и </w:t>
      </w:r>
      <w:r w:rsidR="00891791" w:rsidRPr="005E227C">
        <w:rPr>
          <w:rFonts w:ascii="Times New Roman" w:eastAsia="Times New Roman" w:hAnsi="Times New Roman"/>
          <w:sz w:val="28"/>
          <w:szCs w:val="28"/>
          <w:lang w:eastAsia="ru-RU"/>
        </w:rPr>
        <w:t>охарактеризуйте понятия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>: «окружающая среда», «природная среда», «экология», «природные объекты», «природные ресурсы».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27DB5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>Перечислите полномочия органов, осуществляющих государственное управление в области охраны окружающей среды и обеспечения рационального природопользования.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>2. В чем заключается сущность понятия и особенности правового обеспечения экологической безопасности?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>3. Каков порядок эксплуатации опасных производственных объектов?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>4. Какие виды и правовой режим экологически неблагополучных территорий вам известны?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>5. Каким образом осуществляется правовое регулирование генно-инженерной деятельности?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>6. Какие правовые меры обеспечения радиационной безопасности вам известны?</w:t>
      </w:r>
    </w:p>
    <w:p w:rsidR="005E227C" w:rsidRP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E227C">
        <w:rPr>
          <w:rFonts w:ascii="Times New Roman" w:eastAsia="Times New Roman" w:hAnsi="Times New Roman"/>
          <w:sz w:val="28"/>
          <w:szCs w:val="28"/>
          <w:lang w:eastAsia="ru-RU"/>
        </w:rPr>
        <w:t>7. В чем особенности правового регулирования в области обращения с отходами производства и потребления?</w:t>
      </w:r>
    </w:p>
    <w:p w:rsidR="005E227C" w:rsidRDefault="005E227C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7DB5" w:rsidRDefault="00B27DB5" w:rsidP="0091748C">
      <w:pPr>
        <w:pStyle w:val="HTML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3811" w:rsidRDefault="00953811" w:rsidP="00917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6C1">
        <w:rPr>
          <w:rFonts w:ascii="Times New Roman" w:hAnsi="Times New Roman" w:cs="Times New Roman"/>
          <w:b/>
          <w:sz w:val="28"/>
          <w:szCs w:val="28"/>
        </w:rPr>
        <w:t xml:space="preserve">Таблица распределения </w:t>
      </w:r>
      <w:r w:rsidR="00B27DB5">
        <w:rPr>
          <w:rFonts w:ascii="Times New Roman" w:hAnsi="Times New Roman" w:cs="Times New Roman"/>
          <w:b/>
          <w:sz w:val="28"/>
          <w:szCs w:val="28"/>
        </w:rPr>
        <w:t>вопросов для контрольной работы</w:t>
      </w:r>
    </w:p>
    <w:p w:rsidR="00B27DB5" w:rsidRDefault="00B27DB5" w:rsidP="00917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905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828"/>
      </w:tblGrid>
      <w:tr w:rsidR="00680836" w:rsidRPr="00C416C1" w:rsidTr="00B27DB5">
        <w:trPr>
          <w:trHeight w:val="75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C416C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6C1">
              <w:rPr>
                <w:rFonts w:ascii="Times New Roman" w:hAnsi="Times New Roman" w:cs="Times New Roman"/>
                <w:b/>
                <w:sz w:val="28"/>
                <w:szCs w:val="28"/>
              </w:rPr>
              <w:t>Первая буква фамилии студента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C416C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6C1">
              <w:rPr>
                <w:rFonts w:ascii="Times New Roman" w:hAnsi="Times New Roman" w:cs="Times New Roman"/>
                <w:b/>
                <w:sz w:val="28"/>
                <w:szCs w:val="28"/>
              </w:rPr>
              <w:t>№ теоретического вопроса</w:t>
            </w:r>
          </w:p>
        </w:tc>
      </w:tr>
      <w:tr w:rsidR="00680836" w:rsidRPr="00C416C1" w:rsidTr="00B27DB5">
        <w:trPr>
          <w:trHeight w:val="3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А,Г,Ж,К,Н,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1,4,7,10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</w:p>
        </w:tc>
      </w:tr>
      <w:tr w:rsidR="00680836" w:rsidRPr="00C416C1" w:rsidTr="00B27DB5">
        <w:trPr>
          <w:trHeight w:val="3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Б,Д,З,Л,О,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2,5,8,11,14,</w:t>
            </w:r>
          </w:p>
        </w:tc>
      </w:tr>
      <w:tr w:rsidR="00680836" w:rsidRPr="00C416C1" w:rsidTr="00B27DB5">
        <w:trPr>
          <w:trHeight w:val="3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В,Е,И,М,П,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3,6,9,12,15,</w:t>
            </w:r>
          </w:p>
        </w:tc>
      </w:tr>
      <w:tr w:rsidR="00680836" w:rsidRPr="00C416C1" w:rsidTr="00B27DB5">
        <w:trPr>
          <w:trHeight w:val="3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Р,У,Ц,Щ,Я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13,19,22,25,</w:t>
            </w:r>
          </w:p>
        </w:tc>
      </w:tr>
      <w:tr w:rsidR="00680836" w:rsidRPr="00C416C1" w:rsidTr="00B27DB5">
        <w:trPr>
          <w:trHeight w:val="3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С,Ф,Ч,Э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16,20,23,26,</w:t>
            </w:r>
          </w:p>
        </w:tc>
      </w:tr>
      <w:tr w:rsidR="00680836" w:rsidRPr="00C416C1" w:rsidTr="00B27DB5">
        <w:trPr>
          <w:trHeight w:val="36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Т,Х,Ш,Ю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836" w:rsidRPr="00953811" w:rsidRDefault="00680836" w:rsidP="00B27D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811">
              <w:rPr>
                <w:rFonts w:ascii="Times New Roman" w:hAnsi="Times New Roman" w:cs="Times New Roman"/>
                <w:sz w:val="28"/>
                <w:szCs w:val="28"/>
              </w:rPr>
              <w:t>17,21,24,27,</w:t>
            </w:r>
          </w:p>
        </w:tc>
      </w:tr>
    </w:tbl>
    <w:p w:rsidR="00953811" w:rsidRPr="00C416C1" w:rsidRDefault="00953811" w:rsidP="0091748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5887" w:rsidRDefault="00E95887" w:rsidP="00917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887" w:rsidRDefault="00E95887" w:rsidP="00917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887" w:rsidRDefault="00E95887" w:rsidP="00917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887" w:rsidRDefault="00E95887" w:rsidP="00917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887" w:rsidRDefault="00E95887" w:rsidP="004A42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30CEC" w:rsidRDefault="00A30CEC" w:rsidP="004A42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30CEC" w:rsidRDefault="00A30CEC" w:rsidP="004A42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5887" w:rsidRDefault="00E95887" w:rsidP="009174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1643" w:rsidRPr="00AF49E0" w:rsidRDefault="00001643" w:rsidP="0091748C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AF49E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6C4E2B">
        <w:rPr>
          <w:rFonts w:ascii="Times New Roman" w:hAnsi="Times New Roman" w:cs="Times New Roman"/>
          <w:b/>
          <w:sz w:val="28"/>
          <w:szCs w:val="28"/>
        </w:rPr>
        <w:t>Перечень рекомендуем</w:t>
      </w:r>
      <w:r>
        <w:rPr>
          <w:rFonts w:ascii="Times New Roman" w:hAnsi="Times New Roman" w:cs="Times New Roman"/>
          <w:b/>
          <w:sz w:val="28"/>
          <w:szCs w:val="28"/>
        </w:rPr>
        <w:t>ых источников</w:t>
      </w:r>
      <w:r w:rsidRPr="006C4E2B">
        <w:rPr>
          <w:rFonts w:ascii="Times New Roman" w:hAnsi="Times New Roman" w:cs="Times New Roman"/>
          <w:b/>
          <w:sz w:val="28"/>
          <w:szCs w:val="28"/>
        </w:rPr>
        <w:t xml:space="preserve"> для изучения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01643" w:rsidRDefault="00001643" w:rsidP="0091748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55615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1. Гальперин М.В. Экологические основы </w:t>
      </w:r>
      <w:r w:rsidR="00B27DB5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учебник / М.В. Гальперин. — 2-е изд., испр. — </w:t>
      </w:r>
      <w:r w:rsidR="00B27DB5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256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>2.</w:t>
      </w:r>
      <w:r w:rsidRPr="00F95F15">
        <w:rPr>
          <w:rFonts w:ascii="Times New Roman" w:hAnsi="Times New Roman" w:cs="Times New Roman"/>
          <w:sz w:val="28"/>
          <w:szCs w:val="28"/>
        </w:rPr>
        <w:tab/>
        <w:t>Графкина М.В. Охрана труда: учебник / М.В. Графкина. — 3-е изд., перераб. и доп. — Москва: ИНФРА-М, 2024. — 212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3. Ерофеев Б.В. Экологическое право: учебник / Б.В. Ерофеев. — 5-е изд., перераб. и доп. — Москва: ИД «ФОРУМ»: ИНФРА-М, 2024. — 399 с. — (Среднее профессиональное образование).4. Сидорова Е.Ю. Налоги и налогообложение: учебник / Е.Ю. Сидорова, Д.Ю. Бобошко. — Москва: ИНФРА-М, 2024. — 235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4. Коротченко И.С. Экологические основы </w:t>
      </w:r>
      <w:r w:rsidR="00B27DB5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пособие / И.С. Коротченко, О.В. Романова. — </w:t>
      </w:r>
      <w:r w:rsidR="00B27DB5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153 с. — (Среднее профессиональное образование).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5. Рогулина М.Р. Основы бережливого производства: учебное пособие / М.Р. Рогулина, И.Г. Смирнова, О.В. Курчий [и др.]. — Москва: ИНФРА-М, 2025. — 170 с. — (Среднее профессиональное образование). </w:t>
      </w:r>
    </w:p>
    <w:p w:rsidR="00CA3FF2" w:rsidRPr="00F95F15" w:rsidRDefault="00CA3FF2" w:rsidP="009174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F15">
        <w:rPr>
          <w:rFonts w:ascii="Times New Roman" w:hAnsi="Times New Roman" w:cs="Times New Roman"/>
          <w:sz w:val="28"/>
          <w:szCs w:val="28"/>
        </w:rPr>
        <w:t xml:space="preserve">6. Хандогина Е.К. Экологические основы </w:t>
      </w:r>
      <w:r w:rsidR="00B27DB5" w:rsidRPr="00F95F15">
        <w:rPr>
          <w:rFonts w:ascii="Times New Roman" w:hAnsi="Times New Roman" w:cs="Times New Roman"/>
          <w:sz w:val="28"/>
          <w:szCs w:val="28"/>
        </w:rPr>
        <w:t>природопользования:</w:t>
      </w:r>
      <w:r w:rsidRPr="00F95F15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B27DB5" w:rsidRPr="00F95F15">
        <w:rPr>
          <w:rFonts w:ascii="Times New Roman" w:hAnsi="Times New Roman" w:cs="Times New Roman"/>
          <w:sz w:val="28"/>
          <w:szCs w:val="28"/>
        </w:rPr>
        <w:t>пособие /</w:t>
      </w:r>
      <w:r w:rsidRPr="00F95F15">
        <w:rPr>
          <w:rFonts w:ascii="Times New Roman" w:hAnsi="Times New Roman" w:cs="Times New Roman"/>
          <w:sz w:val="28"/>
          <w:szCs w:val="28"/>
        </w:rPr>
        <w:t xml:space="preserve"> Е.К. Хандогина, </w:t>
      </w:r>
      <w:r w:rsidR="00B27DB5">
        <w:rPr>
          <w:rFonts w:ascii="Times New Roman" w:hAnsi="Times New Roman" w:cs="Times New Roman"/>
          <w:sz w:val="28"/>
          <w:szCs w:val="28"/>
        </w:rPr>
        <w:t>Н.А. Герасимова, А.В. Хандогина</w:t>
      </w:r>
      <w:r w:rsidRPr="00F95F15">
        <w:rPr>
          <w:rFonts w:ascii="Times New Roman" w:hAnsi="Times New Roman" w:cs="Times New Roman"/>
          <w:sz w:val="28"/>
          <w:szCs w:val="28"/>
        </w:rPr>
        <w:t xml:space="preserve">; под общ. ред. Е.К. Хандогиной. — 2-е изд. — </w:t>
      </w:r>
      <w:r w:rsidR="00B27DB5" w:rsidRPr="00F95F15">
        <w:rPr>
          <w:rFonts w:ascii="Times New Roman" w:hAnsi="Times New Roman" w:cs="Times New Roman"/>
          <w:sz w:val="28"/>
          <w:szCs w:val="28"/>
        </w:rPr>
        <w:t>Москва:</w:t>
      </w:r>
      <w:r w:rsidRPr="00F95F15">
        <w:rPr>
          <w:rFonts w:ascii="Times New Roman" w:hAnsi="Times New Roman" w:cs="Times New Roman"/>
          <w:sz w:val="28"/>
          <w:szCs w:val="28"/>
        </w:rPr>
        <w:t xml:space="preserve"> </w:t>
      </w:r>
      <w:r w:rsidR="00B27DB5" w:rsidRPr="00F95F15">
        <w:rPr>
          <w:rFonts w:ascii="Times New Roman" w:hAnsi="Times New Roman" w:cs="Times New Roman"/>
          <w:sz w:val="28"/>
          <w:szCs w:val="28"/>
        </w:rPr>
        <w:t>ФОРУМ:</w:t>
      </w:r>
      <w:r w:rsidRPr="00F95F15">
        <w:rPr>
          <w:rFonts w:ascii="Times New Roman" w:hAnsi="Times New Roman" w:cs="Times New Roman"/>
          <w:sz w:val="28"/>
          <w:szCs w:val="28"/>
        </w:rPr>
        <w:t xml:space="preserve"> ИНФРА-М, 2024. — 160 с. — (Среднее профессиональное образование).</w:t>
      </w:r>
    </w:p>
    <w:p w:rsidR="00CA3FF2" w:rsidRDefault="00CA3FF2" w:rsidP="0091748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95F15" w:rsidRDefault="00F95F15" w:rsidP="0091748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080176">
        <w:rPr>
          <w:rFonts w:ascii="Times New Roman" w:hAnsi="Times New Roman"/>
          <w:b/>
          <w:bCs/>
          <w:sz w:val="28"/>
          <w:szCs w:val="28"/>
        </w:rPr>
        <w:t>Интернет – ресурсы</w:t>
      </w:r>
    </w:p>
    <w:p w:rsidR="00F95F15" w:rsidRPr="00A4226A" w:rsidRDefault="00F95F15" w:rsidP="0091748C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A4226A">
        <w:rPr>
          <w:rFonts w:ascii="Times New Roman" w:hAnsi="Times New Roman"/>
          <w:bCs/>
          <w:sz w:val="28"/>
          <w:szCs w:val="28"/>
        </w:rPr>
        <w:t>1.</w:t>
      </w:r>
      <w:r w:rsidR="00313233">
        <w:rPr>
          <w:rFonts w:ascii="Times New Roman" w:hAnsi="Times New Roman"/>
          <w:bCs/>
          <w:sz w:val="28"/>
          <w:szCs w:val="28"/>
        </w:rPr>
        <w:t xml:space="preserve"> </w:t>
      </w:r>
      <w:r w:rsidRPr="00A4226A">
        <w:rPr>
          <w:rFonts w:ascii="Times New Roman" w:hAnsi="Times New Roman"/>
          <w:bCs/>
          <w:sz w:val="28"/>
          <w:szCs w:val="28"/>
        </w:rPr>
        <w:t>www.consultant.ru – Справочная правовая система «Консультант Плюс»,</w:t>
      </w:r>
    </w:p>
    <w:p w:rsidR="00F95F15" w:rsidRPr="00A4226A" w:rsidRDefault="00F95F15" w:rsidP="0091748C">
      <w:pPr>
        <w:pStyle w:val="HTML"/>
        <w:shd w:val="clear" w:color="auto" w:fill="FFFFFF"/>
        <w:tabs>
          <w:tab w:val="left" w:pos="9072"/>
        </w:tabs>
        <w:wordWrap w:val="0"/>
        <w:spacing w:line="276" w:lineRule="auto"/>
        <w:ind w:right="225" w:firstLine="709"/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</w:pPr>
      <w:r w:rsidRPr="00A4226A"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  <w:t>2.</w:t>
      </w:r>
      <w:r w:rsidR="00313233"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  <w:t xml:space="preserve"> </w:t>
      </w:r>
      <w:r w:rsidRPr="00A4226A">
        <w:rPr>
          <w:rFonts w:ascii="Times New Roman" w:eastAsiaTheme="minorEastAsia" w:hAnsi="Times New Roman" w:cstheme="minorBidi"/>
          <w:bCs/>
          <w:sz w:val="28"/>
          <w:szCs w:val="28"/>
          <w:lang w:eastAsia="ru-RU"/>
        </w:rPr>
        <w:t>www.garant.ru- Информационно- правовой портал «Гарант»</w:t>
      </w:r>
    </w:p>
    <w:p w:rsidR="00001643" w:rsidRPr="00BD06E5" w:rsidRDefault="00001643" w:rsidP="009174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01643" w:rsidRPr="00BD06E5" w:rsidSect="00B27DB5">
      <w:footerReference w:type="default" r:id="rId7"/>
      <w:pgSz w:w="11906" w:h="16838"/>
      <w:pgMar w:top="567" w:right="851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A0D" w:rsidRDefault="000B2A0D" w:rsidP="00B27DB5">
      <w:pPr>
        <w:spacing w:after="0" w:line="240" w:lineRule="auto"/>
      </w:pPr>
      <w:r>
        <w:separator/>
      </w:r>
    </w:p>
  </w:endnote>
  <w:endnote w:type="continuationSeparator" w:id="0">
    <w:p w:rsidR="000B2A0D" w:rsidRDefault="000B2A0D" w:rsidP="00B2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5551966"/>
      <w:docPartObj>
        <w:docPartGallery w:val="Page Numbers (Bottom of Page)"/>
        <w:docPartUnique/>
      </w:docPartObj>
    </w:sdtPr>
    <w:sdtEndPr/>
    <w:sdtContent>
      <w:p w:rsidR="00B27DB5" w:rsidRDefault="00B27DB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FC5">
          <w:rPr>
            <w:noProof/>
          </w:rPr>
          <w:t>6</w:t>
        </w:r>
        <w:r>
          <w:fldChar w:fldCharType="end"/>
        </w:r>
      </w:p>
    </w:sdtContent>
  </w:sdt>
  <w:p w:rsidR="00B27DB5" w:rsidRDefault="00B27DB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A0D" w:rsidRDefault="000B2A0D" w:rsidP="00B27DB5">
      <w:pPr>
        <w:spacing w:after="0" w:line="240" w:lineRule="auto"/>
      </w:pPr>
      <w:r>
        <w:separator/>
      </w:r>
    </w:p>
  </w:footnote>
  <w:footnote w:type="continuationSeparator" w:id="0">
    <w:p w:rsidR="000B2A0D" w:rsidRDefault="000B2A0D" w:rsidP="00B27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76F55"/>
    <w:multiLevelType w:val="hybridMultilevel"/>
    <w:tmpl w:val="002A95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E33BD"/>
    <w:multiLevelType w:val="hybridMultilevel"/>
    <w:tmpl w:val="5336D5D6"/>
    <w:lvl w:ilvl="0" w:tplc="33746A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1CE1744"/>
    <w:multiLevelType w:val="hybridMultilevel"/>
    <w:tmpl w:val="10A04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D5302"/>
    <w:multiLevelType w:val="hybridMultilevel"/>
    <w:tmpl w:val="8946B1C8"/>
    <w:lvl w:ilvl="0" w:tplc="C59696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7D306049"/>
    <w:multiLevelType w:val="hybridMultilevel"/>
    <w:tmpl w:val="764E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725B"/>
    <w:rsid w:val="00001643"/>
    <w:rsid w:val="000112CB"/>
    <w:rsid w:val="0001404B"/>
    <w:rsid w:val="000236EE"/>
    <w:rsid w:val="000315C5"/>
    <w:rsid w:val="00071D12"/>
    <w:rsid w:val="00075E4F"/>
    <w:rsid w:val="000B2A0D"/>
    <w:rsid w:val="000B6064"/>
    <w:rsid w:val="000E4E4E"/>
    <w:rsid w:val="000E6E99"/>
    <w:rsid w:val="00173E85"/>
    <w:rsid w:val="00190BE7"/>
    <w:rsid w:val="001C5067"/>
    <w:rsid w:val="001C621E"/>
    <w:rsid w:val="00216BB6"/>
    <w:rsid w:val="00223B99"/>
    <w:rsid w:val="002503D0"/>
    <w:rsid w:val="002542EB"/>
    <w:rsid w:val="002F51AA"/>
    <w:rsid w:val="00313233"/>
    <w:rsid w:val="00326AC6"/>
    <w:rsid w:val="0038333E"/>
    <w:rsid w:val="003B611E"/>
    <w:rsid w:val="003C78E6"/>
    <w:rsid w:val="003F03FD"/>
    <w:rsid w:val="00412F6E"/>
    <w:rsid w:val="00436389"/>
    <w:rsid w:val="00436FB3"/>
    <w:rsid w:val="0046123E"/>
    <w:rsid w:val="00480A33"/>
    <w:rsid w:val="004A4276"/>
    <w:rsid w:val="004A67DB"/>
    <w:rsid w:val="004A758C"/>
    <w:rsid w:val="004C4FEB"/>
    <w:rsid w:val="00526C32"/>
    <w:rsid w:val="00550D1C"/>
    <w:rsid w:val="00557159"/>
    <w:rsid w:val="00565446"/>
    <w:rsid w:val="00585925"/>
    <w:rsid w:val="005A4644"/>
    <w:rsid w:val="005B07E3"/>
    <w:rsid w:val="005B6147"/>
    <w:rsid w:val="005C7DD5"/>
    <w:rsid w:val="005E227C"/>
    <w:rsid w:val="00627A92"/>
    <w:rsid w:val="006501EB"/>
    <w:rsid w:val="00651369"/>
    <w:rsid w:val="00663197"/>
    <w:rsid w:val="00675C70"/>
    <w:rsid w:val="00680836"/>
    <w:rsid w:val="006815C6"/>
    <w:rsid w:val="006D4CD8"/>
    <w:rsid w:val="00733CBE"/>
    <w:rsid w:val="007511BE"/>
    <w:rsid w:val="00765A8A"/>
    <w:rsid w:val="00793CCB"/>
    <w:rsid w:val="007A3F15"/>
    <w:rsid w:val="007B2492"/>
    <w:rsid w:val="007B466F"/>
    <w:rsid w:val="007C6A13"/>
    <w:rsid w:val="00812F01"/>
    <w:rsid w:val="00826273"/>
    <w:rsid w:val="00831710"/>
    <w:rsid w:val="00842BEB"/>
    <w:rsid w:val="00846CB7"/>
    <w:rsid w:val="00874AB8"/>
    <w:rsid w:val="00891791"/>
    <w:rsid w:val="008A7A4B"/>
    <w:rsid w:val="008B24D7"/>
    <w:rsid w:val="008B560E"/>
    <w:rsid w:val="008B5ED4"/>
    <w:rsid w:val="008C3ABE"/>
    <w:rsid w:val="009153FD"/>
    <w:rsid w:val="0091748C"/>
    <w:rsid w:val="009219C9"/>
    <w:rsid w:val="009418DC"/>
    <w:rsid w:val="00953811"/>
    <w:rsid w:val="009716BD"/>
    <w:rsid w:val="009B4166"/>
    <w:rsid w:val="009D7EED"/>
    <w:rsid w:val="00A03A98"/>
    <w:rsid w:val="00A30CEC"/>
    <w:rsid w:val="00A4226A"/>
    <w:rsid w:val="00A657C0"/>
    <w:rsid w:val="00A70E11"/>
    <w:rsid w:val="00A855F6"/>
    <w:rsid w:val="00AB2DA9"/>
    <w:rsid w:val="00AF6E74"/>
    <w:rsid w:val="00B132D8"/>
    <w:rsid w:val="00B27DB5"/>
    <w:rsid w:val="00B73B5A"/>
    <w:rsid w:val="00B91FC5"/>
    <w:rsid w:val="00B9327A"/>
    <w:rsid w:val="00BC4E37"/>
    <w:rsid w:val="00BD06E5"/>
    <w:rsid w:val="00BF50DB"/>
    <w:rsid w:val="00C0094B"/>
    <w:rsid w:val="00C42CD1"/>
    <w:rsid w:val="00C52C8C"/>
    <w:rsid w:val="00C6725B"/>
    <w:rsid w:val="00C915B3"/>
    <w:rsid w:val="00C91AD5"/>
    <w:rsid w:val="00C97C80"/>
    <w:rsid w:val="00CA3FF2"/>
    <w:rsid w:val="00CB44E6"/>
    <w:rsid w:val="00CD2CEE"/>
    <w:rsid w:val="00D12CC1"/>
    <w:rsid w:val="00D26D0F"/>
    <w:rsid w:val="00D455A4"/>
    <w:rsid w:val="00D530C9"/>
    <w:rsid w:val="00D96689"/>
    <w:rsid w:val="00DA0B1F"/>
    <w:rsid w:val="00DB6275"/>
    <w:rsid w:val="00DC41FD"/>
    <w:rsid w:val="00DF6C8E"/>
    <w:rsid w:val="00E0280B"/>
    <w:rsid w:val="00E955D1"/>
    <w:rsid w:val="00E95887"/>
    <w:rsid w:val="00EA094A"/>
    <w:rsid w:val="00EB2349"/>
    <w:rsid w:val="00EB5E4D"/>
    <w:rsid w:val="00EE2873"/>
    <w:rsid w:val="00F2101F"/>
    <w:rsid w:val="00F332BA"/>
    <w:rsid w:val="00F535BD"/>
    <w:rsid w:val="00F5735D"/>
    <w:rsid w:val="00F7068A"/>
    <w:rsid w:val="00F95F15"/>
    <w:rsid w:val="00FA5915"/>
    <w:rsid w:val="00FB6809"/>
    <w:rsid w:val="00FC1DE6"/>
    <w:rsid w:val="00FC4EEC"/>
    <w:rsid w:val="00FD4588"/>
    <w:rsid w:val="00FD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C91F5-AB12-45AB-ABD0-BD55650FB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725B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F2101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91AD5"/>
    <w:pPr>
      <w:spacing w:after="0" w:line="240" w:lineRule="auto"/>
    </w:pPr>
    <w:rPr>
      <w:rFonts w:ascii="Consolas" w:eastAsia="Calibr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C91AD5"/>
    <w:rPr>
      <w:rFonts w:ascii="Consolas" w:eastAsia="Calibri" w:hAnsi="Consolas" w:cs="Consolas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rsid w:val="00846CB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846CB7"/>
    <w:rPr>
      <w:rFonts w:ascii="Times New Roman" w:eastAsia="Times New Roman" w:hAnsi="Times New Roman" w:cs="Times New Roman"/>
      <w:sz w:val="32"/>
      <w:szCs w:val="20"/>
    </w:rPr>
  </w:style>
  <w:style w:type="paragraph" w:styleId="a7">
    <w:name w:val="Normal (Web)"/>
    <w:basedOn w:val="a"/>
    <w:uiPriority w:val="99"/>
    <w:unhideWhenUsed/>
    <w:rsid w:val="0038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A4226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4226A"/>
    <w:rPr>
      <w:color w:val="605E5C"/>
      <w:shd w:val="clear" w:color="auto" w:fill="E1DFDD"/>
    </w:rPr>
  </w:style>
  <w:style w:type="table" w:styleId="a9">
    <w:name w:val="Table Grid"/>
    <w:basedOn w:val="a1"/>
    <w:uiPriority w:val="59"/>
    <w:rsid w:val="009B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27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27DB5"/>
  </w:style>
  <w:style w:type="paragraph" w:styleId="ac">
    <w:name w:val="footer"/>
    <w:basedOn w:val="a"/>
    <w:link w:val="ad"/>
    <w:uiPriority w:val="99"/>
    <w:unhideWhenUsed/>
    <w:rsid w:val="00B27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27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3802</Words>
  <Characters>21672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Kuraeva</dc:creator>
  <cp:lastModifiedBy>User</cp:lastModifiedBy>
  <cp:revision>16</cp:revision>
  <dcterms:created xsi:type="dcterms:W3CDTF">2025-02-04T08:43:00Z</dcterms:created>
  <dcterms:modified xsi:type="dcterms:W3CDTF">2025-02-27T06:47:00Z</dcterms:modified>
</cp:coreProperties>
</file>